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ОПИСАНИЕ И РАБОТА</w:t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Назначение изделия</w:t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321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Трансформаторы серии ОСМС мощностью 0,05; 0,16; 0,25 и </w:t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left="-113" w:right="32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0,4 кВ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>•</w:t>
      </w:r>
      <w:r w:rsidRPr="001C4BF3">
        <w:rPr>
          <w:rFonts w:ascii="Times New Roman" w:hAnsi="Times New Roman" w:cs="Times New Roman"/>
          <w:sz w:val="28"/>
          <w:szCs w:val="28"/>
        </w:rPr>
        <w:t>А, в дальнейшем именуемые "Трансформаторы", предназначены для питания пониженным напряжением различных цепей управления электрических установок.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Условное обозначение трансформатора</w:t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           Структура условного обозначения типа: </w:t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left="-142"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br/>
        <w:t>О  С  М  С   –   Х  УХЛ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9504" from="111.3pt,1.45pt" to="111.75pt,105.0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flip:x;z-index:251676672" from="89.85pt,1pt" to="90.35pt,87.6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7456" from="51.15pt,.6pt" to="51.15pt,66.8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-.8pt,.9pt" to="-.8pt,8.4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5408" from="34.15pt,.65pt" to="34.15pt,48.1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3360" from="17.1pt,1pt" to="17.1pt,28.9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70528" from="-.5pt,8.1pt" to="155.9pt,8.1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5648" from="85.55pt,.95pt" to="95.05pt,.9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8480" from="106.55pt,1.4pt" to="116.05pt,1.4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z-index:251666432" from="46.4pt,.55pt" to="55.9pt,.5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64384" from="29.4pt,.6pt" to="38.9pt,.6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12.35pt,.95pt" to="21.85pt,.95pt" o:allowincell="f" strokecolor="#333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5.55pt,.85pt" to="3.95pt,.85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 xml:space="preserve">                                                Однофазный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1552" from="16.75pt,9.15pt" to="155.4pt,9.15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  <w:t xml:space="preserve">       Сухой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2576" from="33.75pt,9.8pt" to="154.75pt,9.8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  <w:t xml:space="preserve">       Многоцелевого назначения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73600" from="50.7pt,9.15pt" to="154.85pt,9.15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  <w:t xml:space="preserve">       Специальный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7696" from="89.85pt,9.8pt" to="154.65pt,9.8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 xml:space="preserve">                                                Номинальная мощность в киловольт-амперах</w:t>
      </w:r>
    </w:p>
    <w:p w:rsidR="001C4BF3" w:rsidRPr="001C4BF3" w:rsidRDefault="008A5A2A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74624" from="111.3pt,8.8pt" to="156.35pt,8.8pt" o:allowincell="f" strokecolor="#333" strokeweight="1pt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</w:r>
      <w:r w:rsidR="001C4BF3" w:rsidRPr="001C4BF3">
        <w:rPr>
          <w:rFonts w:ascii="Times New Roman" w:hAnsi="Times New Roman" w:cs="Times New Roman"/>
          <w:sz w:val="28"/>
          <w:szCs w:val="28"/>
        </w:rPr>
        <w:tab/>
        <w:t xml:space="preserve">       Вид климатического исполнения по </w:t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                                                ГОСТ В 18052-72</w:t>
      </w:r>
    </w:p>
    <w:p w:rsidR="001C4BF3" w:rsidRDefault="008A5A2A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margin-left:203pt;margin-top:391.75pt;width:43.4pt;height:22.4pt;z-index:251763712" stroked="f">
            <v:textbox>
              <w:txbxContent>
                <w:p w:rsidR="001C4BF3" w:rsidRPr="001866CA" w:rsidRDefault="001C4BF3" w:rsidP="001C4BF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1C4BF3" w:rsidRPr="001C4BF3">
        <w:rPr>
          <w:rFonts w:ascii="Times New Roman" w:hAnsi="Times New Roman" w:cs="Times New Roman"/>
          <w:spacing w:val="-6"/>
          <w:sz w:val="28"/>
          <w:szCs w:val="28"/>
        </w:rPr>
        <w:t>Трансформаторы предназначены для эксплуатации в следующих условиях:</w:t>
      </w:r>
      <w:r w:rsidR="001C4BF3" w:rsidRPr="001C4BF3">
        <w:rPr>
          <w:rFonts w:ascii="Times New Roman" w:hAnsi="Times New Roman" w:cs="Times New Roman"/>
          <w:spacing w:val="-6"/>
          <w:sz w:val="28"/>
          <w:szCs w:val="28"/>
        </w:rPr>
        <w:br/>
      </w:r>
      <w:r w:rsidR="001C4BF3" w:rsidRPr="001C4BF3">
        <w:rPr>
          <w:rFonts w:ascii="Times New Roman" w:hAnsi="Times New Roman" w:cs="Times New Roman"/>
          <w:sz w:val="28"/>
          <w:szCs w:val="28"/>
        </w:rPr>
        <w:t>            а) атмосферное давление не ниже 0,612</w:t>
      </w:r>
      <w:r w:rsidR="001C4BF3" w:rsidRPr="001C4BF3">
        <w:rPr>
          <w:rFonts w:ascii="Times New Roman" w:hAnsi="Times New Roman" w:cs="Times New Roman"/>
          <w:sz w:val="28"/>
          <w:szCs w:val="28"/>
        </w:rPr>
        <w:sym w:font="Symbol" w:char="F0D7"/>
      </w:r>
      <w:r w:rsidR="001C4BF3" w:rsidRPr="001C4BF3">
        <w:rPr>
          <w:rFonts w:ascii="Times New Roman" w:hAnsi="Times New Roman" w:cs="Times New Roman"/>
          <w:sz w:val="28"/>
          <w:szCs w:val="28"/>
        </w:rPr>
        <w:t>10</w:t>
      </w:r>
      <w:r w:rsidR="001C4BF3" w:rsidRPr="001C4BF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C4BF3" w:rsidRPr="001C4BF3">
        <w:rPr>
          <w:rFonts w:ascii="Times New Roman" w:hAnsi="Times New Roman" w:cs="Times New Roman"/>
          <w:sz w:val="28"/>
          <w:szCs w:val="28"/>
        </w:rPr>
        <w:t xml:space="preserve"> Па.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>            б) относительная влажность окружающего воздуха - до 98 % при температуре 35 °С.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 xml:space="preserve">            в) окружающая среда невзрывоопасная, не содержащая токопроводящей пыли, содержание коррозионно-активных агентов должно соответствовать  атмосфере типа </w:t>
      </w:r>
      <w:r w:rsidR="001C4BF3" w:rsidRPr="001C4B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4BF3" w:rsidRPr="001C4BF3">
        <w:rPr>
          <w:rFonts w:ascii="Times New Roman" w:hAnsi="Times New Roman" w:cs="Times New Roman"/>
          <w:sz w:val="28"/>
          <w:szCs w:val="28"/>
        </w:rPr>
        <w:t xml:space="preserve"> по ГОСТ 15150-69.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</w:r>
      <w:r w:rsidR="001C4BF3" w:rsidRPr="001C4BF3">
        <w:rPr>
          <w:rFonts w:ascii="Times New Roman" w:hAnsi="Times New Roman" w:cs="Times New Roman"/>
          <w:spacing w:val="-6"/>
          <w:sz w:val="28"/>
          <w:szCs w:val="28"/>
          <w:lang w:val="en-US"/>
        </w:rPr>
        <w:t>      </w:t>
      </w:r>
      <w:r w:rsidR="001C4BF3" w:rsidRPr="001C4BF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="001C4BF3" w:rsidRPr="001C4BF3">
        <w:rPr>
          <w:rFonts w:ascii="Times New Roman" w:hAnsi="Times New Roman" w:cs="Times New Roman"/>
          <w:sz w:val="28"/>
          <w:szCs w:val="28"/>
        </w:rPr>
        <w:t>г) температура окружающего воздуха: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 xml:space="preserve">              1) рабочая – от минус 50 до плюс 40 °С;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 xml:space="preserve">              2) предельная (при отключенном состоянии трансформатора) – 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>от минус 50 до плюс 65 °С.</w: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>     П р и м е ч а н и е – Допускается эксплуатация трансформаторов при температуре окружающей среды до 50 °С, при этом гарантийная наработка относится к среднегодовой температуре 35 °С.</w:t>
      </w: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4BF3">
        <w:rPr>
          <w:rFonts w:ascii="Times New Roman" w:hAnsi="Times New Roman" w:cs="Times New Roman"/>
          <w:sz w:val="28"/>
          <w:szCs w:val="28"/>
        </w:rPr>
        <w:t>д) другие климатические факторы в соответствии с видом климатического исполнения по ГОСТ 15150-69.</w:t>
      </w: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680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Трансформаторы устойчивы к воздействию инея и росы. 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68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Трансформаторы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рассчитаны для эксплуатации при длительных  отклонениях напряжения питающей сети в пределах от минус 5 до плюс 5 %  номинального значения и периодических  колебаниях  напряжения  - от минус 15 до плюс 12,5 % в течение 180 с  интервалами не менее 12 ч.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br/>
        <w:t>         П</w:t>
      </w:r>
      <w:r w:rsidRPr="001C4BF3">
        <w:rPr>
          <w:rFonts w:ascii="Times New Roman" w:hAnsi="Times New Roman" w:cs="Times New Roman"/>
          <w:color w:val="000000"/>
          <w:sz w:val="28"/>
          <w:szCs w:val="28"/>
        </w:rPr>
        <w:t>ри вышеуказанных отклонениях мощность трансформатора не должна превышать своего номинального значения.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Исполнение</w:t>
      </w:r>
      <w:r w:rsidRPr="001C4BF3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трансформаторов по условиям установки на месте работы– встраиваемые.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Трансформаторы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допускают установку в пространстве в любом рабочем положении.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Трансформаторы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предназначены  для работы в продолжительном режиме.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Трансформаторы соответствуют  требованиям ТУ16–517.394–77.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pacing w:val="-9"/>
          <w:sz w:val="28"/>
          <w:szCs w:val="28"/>
        </w:rPr>
      </w:pPr>
      <w:r w:rsidRPr="001C4BF3">
        <w:rPr>
          <w:rFonts w:ascii="Times New Roman" w:hAnsi="Times New Roman" w:cs="Times New Roman"/>
          <w:spacing w:val="-9"/>
          <w:sz w:val="28"/>
          <w:szCs w:val="28"/>
        </w:rPr>
        <w:t>Габаритные, установочные размеры и масса трансформаторов соответствуют указанным в приложении А.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Во всех случаях нагрузки вторичной обмотки и ее ответвлений ток в любом из участков обмотки не должен превышать ее номинального тока.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По способу защиты от внешних воздействий трансформаторы соответствуют степени защиты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BF3">
        <w:rPr>
          <w:rFonts w:ascii="Times New Roman" w:hAnsi="Times New Roman" w:cs="Times New Roman"/>
          <w:sz w:val="28"/>
          <w:szCs w:val="28"/>
        </w:rPr>
        <w:t xml:space="preserve">Р00 по ГОСТ 14254-96, по защите от поражения электрическим током - классу защиты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BF3">
        <w:rPr>
          <w:rFonts w:ascii="Times New Roman" w:hAnsi="Times New Roman" w:cs="Times New Roman"/>
          <w:sz w:val="28"/>
          <w:szCs w:val="28"/>
        </w:rPr>
        <w:t xml:space="preserve"> по ГОСТ 12.2.007.0-75.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Исполнение трансформаторов по стойкости к короткому замыканию – нестойкие. Защита осуществляется соответствующими устройствами, не встроенными в трансформатор.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Трансформаторы выдерживают испытательные напряжения промышленной и повышенной частот в соответствии с требованиями </w:t>
      </w:r>
      <w:r w:rsidRPr="001C4BF3">
        <w:rPr>
          <w:rFonts w:ascii="Times New Roman" w:hAnsi="Times New Roman" w:cs="Times New Roman"/>
          <w:sz w:val="28"/>
          <w:szCs w:val="28"/>
        </w:rPr>
        <w:br/>
        <w:t>ГОСТ 19294-84.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9"/>
          <w:sz w:val="28"/>
          <w:szCs w:val="28"/>
        </w:rPr>
        <w:t>Электрические</w:t>
      </w:r>
      <w:r w:rsidRPr="001C4BF3">
        <w:rPr>
          <w:rFonts w:ascii="Times New Roman" w:hAnsi="Times New Roman" w:cs="Times New Roman"/>
          <w:sz w:val="28"/>
          <w:szCs w:val="28"/>
        </w:rPr>
        <w:t xml:space="preserve"> схемы и основные параметры трансформаторов </w:t>
      </w:r>
      <w:r w:rsidRPr="001C4BF3">
        <w:rPr>
          <w:rFonts w:ascii="Times New Roman" w:hAnsi="Times New Roman" w:cs="Times New Roman"/>
          <w:sz w:val="28"/>
          <w:szCs w:val="28"/>
        </w:rPr>
        <w:br/>
        <w:t>приведены в таблицах 1 – 8.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8A5A2A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43" type="#_x0000_t202" style="position:absolute;margin-left:210pt;margin-top:74.6pt;width:43.4pt;height:22.4pt;z-index:251764736" stroked="f">
            <v:textbox>
              <w:txbxContent>
                <w:p w:rsidR="001C4BF3" w:rsidRPr="001866CA" w:rsidRDefault="001C4BF3" w:rsidP="001C4BF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275"/>
        <w:gridCol w:w="1276"/>
        <w:gridCol w:w="1418"/>
        <w:gridCol w:w="1575"/>
      </w:tblGrid>
      <w:tr w:rsidR="001C4BF3" w:rsidRPr="001C4BF3" w:rsidTr="009B0C0B">
        <w:trPr>
          <w:cantSplit/>
          <w:trHeight w:val="598"/>
        </w:trPr>
        <w:tc>
          <w:tcPr>
            <w:tcW w:w="3936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2551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обмоток, В</w:t>
            </w:r>
          </w:p>
        </w:tc>
        <w:tc>
          <w:tcPr>
            <w:tcW w:w="2993" w:type="dxa"/>
            <w:gridSpan w:val="2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Номинальная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мощность, кВ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  <w:trHeight w:val="584"/>
        </w:trPr>
        <w:tc>
          <w:tcPr>
            <w:tcW w:w="393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первич-ной </w:t>
            </w:r>
          </w:p>
        </w:tc>
        <w:tc>
          <w:tcPr>
            <w:tcW w:w="127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вторич-ной</w:t>
            </w:r>
          </w:p>
        </w:tc>
        <w:tc>
          <w:tcPr>
            <w:tcW w:w="2993" w:type="dxa"/>
            <w:gridSpan w:val="2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F3" w:rsidRPr="001C4BF3" w:rsidTr="009B0C0B">
        <w:trPr>
          <w:cantSplit/>
          <w:trHeight w:val="612"/>
        </w:trPr>
        <w:tc>
          <w:tcPr>
            <w:tcW w:w="393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трансфор-матора</w:t>
            </w:r>
          </w:p>
        </w:tc>
        <w:tc>
          <w:tcPr>
            <w:tcW w:w="157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вторичной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обмотки</w:t>
            </w:r>
          </w:p>
        </w:tc>
      </w:tr>
      <w:tr w:rsidR="001C4BF3" w:rsidRPr="001C4BF3" w:rsidTr="009B0C0B">
        <w:trPr>
          <w:cantSplit/>
          <w:trHeight w:val="1060"/>
        </w:trPr>
        <w:tc>
          <w:tcPr>
            <w:tcW w:w="3936" w:type="dxa"/>
            <w:vAlign w:val="center"/>
          </w:tcPr>
          <w:p w:rsidR="001C4BF3" w:rsidRPr="001C4BF3" w:rsidRDefault="001C4BF3" w:rsidP="001C4BF3">
            <w:pPr>
              <w:tabs>
                <w:tab w:val="left" w:pos="1843"/>
              </w:tabs>
              <w:spacing w:after="0" w:line="240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– 0,16 УХЛ</w:t>
            </w:r>
          </w:p>
        </w:tc>
        <w:tc>
          <w:tcPr>
            <w:tcW w:w="1275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7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575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C4BF3" w:rsidRPr="001C4BF3" w:rsidTr="009B0C0B">
        <w:trPr>
          <w:cantSplit/>
          <w:trHeight w:val="1060"/>
        </w:trPr>
        <w:tc>
          <w:tcPr>
            <w:tcW w:w="393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– 0,25 УХЛ</w:t>
            </w:r>
          </w:p>
        </w:tc>
        <w:tc>
          <w:tcPr>
            <w:tcW w:w="1275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75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C4BF3" w:rsidRPr="001C4BF3" w:rsidTr="009B0C0B">
        <w:trPr>
          <w:cantSplit/>
          <w:trHeight w:val="1060"/>
        </w:trPr>
        <w:tc>
          <w:tcPr>
            <w:tcW w:w="393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– 0,4 УХЛ</w:t>
            </w:r>
          </w:p>
        </w:tc>
        <w:tc>
          <w:tcPr>
            <w:tcW w:w="1275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75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C4BF3" w:rsidRPr="001C4BF3" w:rsidTr="009B0C0B">
        <w:trPr>
          <w:cantSplit/>
          <w:trHeight w:val="1208"/>
        </w:trPr>
        <w:tc>
          <w:tcPr>
            <w:tcW w:w="9480" w:type="dxa"/>
            <w:gridSpan w:val="5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   П р и м е ч а н и я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   1 Термины – по ГОСТ 19294–84.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   2 Для трансформатора мощностью 0,25 кВ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А напряжением 30 В мощность на ответвлениях равна мощности всей обмотки.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   3 Схема и группа соединения обмоток по ГОСТ 11677-85-1/1-0.</w:t>
            </w:r>
          </w:p>
        </w:tc>
      </w:tr>
      <w:tr w:rsidR="001C4BF3" w:rsidRPr="001C4BF3" w:rsidTr="009B0C0B">
        <w:trPr>
          <w:cantSplit/>
          <w:trHeight w:val="3406"/>
        </w:trPr>
        <w:tc>
          <w:tcPr>
            <w:tcW w:w="9480" w:type="dxa"/>
            <w:gridSpan w:val="5"/>
            <w:vAlign w:val="center"/>
          </w:tcPr>
          <w:p w:rsidR="001C4BF3" w:rsidRPr="001C4BF3" w:rsidRDefault="00A84FD9" w:rsidP="00A84FD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0" cy="1885950"/>
                  <wp:effectExtent l="19050" t="0" r="0" b="0"/>
                  <wp:docPr id="9" name="Рисунок 8" descr="Новый точечный рисунок (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5)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1701"/>
        <w:gridCol w:w="1842"/>
        <w:gridCol w:w="1560"/>
        <w:gridCol w:w="1555"/>
      </w:tblGrid>
      <w:tr w:rsidR="001C4BF3" w:rsidRPr="001C4BF3" w:rsidTr="009B0C0B">
        <w:trPr>
          <w:cantSplit/>
          <w:trHeight w:val="611"/>
        </w:trPr>
        <w:tc>
          <w:tcPr>
            <w:tcW w:w="2806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3543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обмоток, В</w:t>
            </w:r>
          </w:p>
        </w:tc>
        <w:tc>
          <w:tcPr>
            <w:tcW w:w="3115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Номинальная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мощность, кВ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</w:trPr>
        <w:tc>
          <w:tcPr>
            <w:tcW w:w="280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вторичной</w:t>
            </w:r>
          </w:p>
        </w:tc>
        <w:tc>
          <w:tcPr>
            <w:tcW w:w="1560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трансфор-матора</w:t>
            </w:r>
          </w:p>
        </w:tc>
        <w:tc>
          <w:tcPr>
            <w:tcW w:w="1555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вторичной 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обмотки</w:t>
            </w:r>
          </w:p>
        </w:tc>
      </w:tr>
      <w:tr w:rsidR="001C4BF3" w:rsidRPr="001C4BF3" w:rsidTr="009B0C0B">
        <w:trPr>
          <w:cantSplit/>
          <w:trHeight w:val="663"/>
        </w:trPr>
        <w:tc>
          <w:tcPr>
            <w:tcW w:w="280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60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F3" w:rsidRPr="001C4BF3" w:rsidTr="009B0C0B">
        <w:trPr>
          <w:cantSplit/>
          <w:trHeight w:val="1362"/>
        </w:trPr>
        <w:tc>
          <w:tcPr>
            <w:tcW w:w="280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- 0,05 УХЛ</w:t>
            </w: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14 с отв. 5,5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27 с отв. 24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29 с отв. 5,5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56 с отв. 5,5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C4BF3" w:rsidRPr="001C4BF3" w:rsidTr="009B0C0B">
        <w:trPr>
          <w:cantSplit/>
          <w:trHeight w:val="825"/>
        </w:trPr>
        <w:tc>
          <w:tcPr>
            <w:tcW w:w="9464" w:type="dxa"/>
            <w:gridSpan w:val="5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   Примечание - Схема и группа соединения обмоток по 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ГОСТ 11677-85-1/1-0</w:t>
            </w:r>
          </w:p>
        </w:tc>
      </w:tr>
      <w:tr w:rsidR="001C4BF3" w:rsidRPr="001C4BF3" w:rsidTr="009B0C0B">
        <w:trPr>
          <w:cantSplit/>
          <w:trHeight w:val="2534"/>
        </w:trPr>
        <w:tc>
          <w:tcPr>
            <w:tcW w:w="9464" w:type="dxa"/>
            <w:gridSpan w:val="5"/>
          </w:tcPr>
          <w:p w:rsidR="001C4BF3" w:rsidRPr="001C4BF3" w:rsidRDefault="00A84FD9" w:rsidP="00A84FD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9775" cy="1571625"/>
                  <wp:effectExtent l="19050" t="0" r="9525" b="0"/>
                  <wp:docPr id="8" name="Рисунок 7" descr="Новый точечный рисунок (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4)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Таблица 3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993"/>
        <w:gridCol w:w="708"/>
        <w:gridCol w:w="1843"/>
        <w:gridCol w:w="992"/>
        <w:gridCol w:w="851"/>
      </w:tblGrid>
      <w:tr w:rsidR="001C4BF3" w:rsidRPr="001C4BF3" w:rsidTr="009B0C0B">
        <w:trPr>
          <w:cantSplit/>
          <w:trHeight w:val="695"/>
        </w:trPr>
        <w:tc>
          <w:tcPr>
            <w:tcW w:w="2518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3260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обмоток, В</w:t>
            </w:r>
          </w:p>
        </w:tc>
        <w:tc>
          <w:tcPr>
            <w:tcW w:w="3686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Номинальная мощность </w:t>
            </w: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 xml:space="preserve">вторичных </w:t>
            </w: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обмоток, кВ</w:t>
            </w: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  <w:trHeight w:val="495"/>
        </w:trPr>
        <w:tc>
          <w:tcPr>
            <w:tcW w:w="2518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</w:p>
        </w:tc>
        <w:tc>
          <w:tcPr>
            <w:tcW w:w="1701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вторичных</w:t>
            </w:r>
          </w:p>
        </w:tc>
        <w:tc>
          <w:tcPr>
            <w:tcW w:w="1843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трансформа-тора</w:t>
            </w:r>
          </w:p>
        </w:tc>
        <w:tc>
          <w:tcPr>
            <w:tcW w:w="1843" w:type="dxa"/>
            <w:gridSpan w:val="2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вторичных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обмоток</w:t>
            </w:r>
          </w:p>
        </w:tc>
      </w:tr>
      <w:tr w:rsidR="001C4BF3" w:rsidRPr="001C4BF3" w:rsidTr="009B0C0B">
        <w:trPr>
          <w:cantSplit/>
          <w:trHeight w:val="561"/>
        </w:trPr>
        <w:tc>
          <w:tcPr>
            <w:tcW w:w="2518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1C4BF3" w:rsidRPr="001C4BF3" w:rsidTr="009B0C0B">
        <w:trPr>
          <w:cantSplit/>
          <w:trHeight w:val="551"/>
        </w:trPr>
        <w:tc>
          <w:tcPr>
            <w:tcW w:w="251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- 0,05 УХЛ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- 0,4 УХЛ</w:t>
            </w:r>
          </w:p>
        </w:tc>
        <w:tc>
          <w:tcPr>
            <w:tcW w:w="1559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220; 380</w:t>
            </w:r>
          </w:p>
        </w:tc>
        <w:tc>
          <w:tcPr>
            <w:tcW w:w="993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43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C4BF3" w:rsidRPr="001C4BF3" w:rsidTr="009B0C0B">
        <w:trPr>
          <w:cantSplit/>
          <w:trHeight w:val="719"/>
        </w:trPr>
        <w:tc>
          <w:tcPr>
            <w:tcW w:w="9464" w:type="dxa"/>
            <w:gridSpan w:val="7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   Примечание - Схема и группа соединения обмоток по </w:t>
            </w:r>
          </w:p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ГОСТ 11677-85-1/1/1-0-0</w:t>
            </w:r>
          </w:p>
        </w:tc>
      </w:tr>
      <w:tr w:rsidR="001C4BF3" w:rsidRPr="001C4BF3" w:rsidTr="009B0C0B">
        <w:trPr>
          <w:cantSplit/>
          <w:trHeight w:val="2472"/>
        </w:trPr>
        <w:tc>
          <w:tcPr>
            <w:tcW w:w="9464" w:type="dxa"/>
            <w:gridSpan w:val="7"/>
            <w:vAlign w:val="center"/>
          </w:tcPr>
          <w:p w:rsidR="001C4BF3" w:rsidRPr="001C4BF3" w:rsidRDefault="00A84FD9" w:rsidP="00A84FD9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5025" cy="1657350"/>
                  <wp:effectExtent l="19050" t="0" r="9525" b="0"/>
                  <wp:docPr id="7" name="Рисунок 6" descr="Новый точечн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3)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1132"/>
        <w:gridCol w:w="755"/>
        <w:gridCol w:w="1188"/>
        <w:gridCol w:w="1559"/>
        <w:gridCol w:w="765"/>
        <w:gridCol w:w="1078"/>
      </w:tblGrid>
      <w:tr w:rsidR="001C4BF3" w:rsidRPr="001C4BF3" w:rsidTr="009B0C0B">
        <w:trPr>
          <w:cantSplit/>
          <w:trHeight w:val="639"/>
        </w:trPr>
        <w:tc>
          <w:tcPr>
            <w:tcW w:w="2987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3075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обмоток, В</w:t>
            </w:r>
          </w:p>
        </w:tc>
        <w:tc>
          <w:tcPr>
            <w:tcW w:w="3402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Номинальная мощность, кВ</w:t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</w:trPr>
        <w:tc>
          <w:tcPr>
            <w:tcW w:w="2987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первич-ной </w:t>
            </w:r>
          </w:p>
        </w:tc>
        <w:tc>
          <w:tcPr>
            <w:tcW w:w="1943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вторичных</w:t>
            </w:r>
          </w:p>
        </w:tc>
        <w:tc>
          <w:tcPr>
            <w:tcW w:w="1559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трансфор-матора</w:t>
            </w:r>
          </w:p>
        </w:tc>
        <w:tc>
          <w:tcPr>
            <w:tcW w:w="1843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вторичных обмоток</w:t>
            </w:r>
          </w:p>
        </w:tc>
      </w:tr>
      <w:tr w:rsidR="001C4BF3" w:rsidRPr="001C4BF3" w:rsidTr="009B0C0B">
        <w:trPr>
          <w:cantSplit/>
          <w:trHeight w:val="541"/>
        </w:trPr>
        <w:tc>
          <w:tcPr>
            <w:tcW w:w="2987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8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76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7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1C4BF3" w:rsidRPr="001C4BF3" w:rsidTr="009B0C0B">
        <w:trPr>
          <w:cantSplit/>
          <w:trHeight w:val="2429"/>
        </w:trPr>
        <w:tc>
          <w:tcPr>
            <w:tcW w:w="2987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- 0,16 УХЛ</w:t>
            </w:r>
          </w:p>
        </w:tc>
        <w:tc>
          <w:tcPr>
            <w:tcW w:w="113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75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8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65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78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C4BF3" w:rsidRPr="001C4BF3" w:rsidTr="009B0C0B">
        <w:trPr>
          <w:cantSplit/>
          <w:trHeight w:val="904"/>
        </w:trPr>
        <w:tc>
          <w:tcPr>
            <w:tcW w:w="9464" w:type="dxa"/>
            <w:gridSpan w:val="7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   Примечание - Схема и группа соединений обмоток по</w:t>
            </w:r>
          </w:p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 ГОСТ 11677-85-1/1-0</w:t>
            </w:r>
          </w:p>
        </w:tc>
      </w:tr>
      <w:tr w:rsidR="001C4BF3" w:rsidRPr="001C4BF3" w:rsidTr="009B0C0B">
        <w:trPr>
          <w:cantSplit/>
          <w:trHeight w:val="3337"/>
        </w:trPr>
        <w:tc>
          <w:tcPr>
            <w:tcW w:w="9464" w:type="dxa"/>
            <w:gridSpan w:val="7"/>
            <w:vAlign w:val="center"/>
          </w:tcPr>
          <w:p w:rsidR="001C4BF3" w:rsidRPr="001C4BF3" w:rsidRDefault="00A84FD9" w:rsidP="00A84FD9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5025" cy="1657350"/>
                  <wp:effectExtent l="19050" t="0" r="9525" b="0"/>
                  <wp:docPr id="6" name="Рисунок 5" descr="Новый точечн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3)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0D" w:rsidRPr="001C4BF3" w:rsidRDefault="0080200D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2"/>
        <w:gridCol w:w="1560"/>
        <w:gridCol w:w="1560"/>
      </w:tblGrid>
      <w:tr w:rsidR="001C4BF3" w:rsidRPr="001C4BF3" w:rsidTr="009B0C0B">
        <w:trPr>
          <w:cantSplit/>
          <w:trHeight w:val="634"/>
        </w:trPr>
        <w:tc>
          <w:tcPr>
            <w:tcW w:w="2802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3543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напряжение 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обмоток, В</w:t>
            </w:r>
          </w:p>
        </w:tc>
        <w:tc>
          <w:tcPr>
            <w:tcW w:w="3120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Номинальная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кВ</w:t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  <w:trHeight w:val="320"/>
        </w:trPr>
        <w:tc>
          <w:tcPr>
            <w:tcW w:w="2802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вторичной </w:t>
            </w:r>
          </w:p>
        </w:tc>
        <w:tc>
          <w:tcPr>
            <w:tcW w:w="1560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трансфор-матора</w:t>
            </w:r>
          </w:p>
        </w:tc>
        <w:tc>
          <w:tcPr>
            <w:tcW w:w="1560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вторичной </w:t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обмотки</w:t>
            </w:r>
          </w:p>
        </w:tc>
      </w:tr>
      <w:tr w:rsidR="001C4BF3" w:rsidRPr="001C4BF3" w:rsidTr="009B0C0B">
        <w:trPr>
          <w:cantSplit/>
          <w:trHeight w:val="320"/>
        </w:trPr>
        <w:tc>
          <w:tcPr>
            <w:tcW w:w="2802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60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F3" w:rsidRPr="001C4BF3" w:rsidTr="009B0C0B">
        <w:trPr>
          <w:cantSplit/>
          <w:trHeight w:val="851"/>
        </w:trPr>
        <w:tc>
          <w:tcPr>
            <w:tcW w:w="280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- 0,05 УХЛ</w:t>
            </w:r>
          </w:p>
        </w:tc>
        <w:tc>
          <w:tcPr>
            <w:tcW w:w="1701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C4BF3" w:rsidRPr="001C4BF3" w:rsidTr="009B0C0B">
        <w:trPr>
          <w:cantSplit/>
          <w:trHeight w:val="851"/>
        </w:trPr>
        <w:tc>
          <w:tcPr>
            <w:tcW w:w="280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- 0,16 УХЛ</w:t>
            </w:r>
          </w:p>
        </w:tc>
        <w:tc>
          <w:tcPr>
            <w:tcW w:w="1701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C4BF3" w:rsidRPr="001C4BF3" w:rsidTr="009B0C0B">
        <w:trPr>
          <w:cantSplit/>
          <w:trHeight w:val="851"/>
        </w:trPr>
        <w:tc>
          <w:tcPr>
            <w:tcW w:w="280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- 0,25 УХЛ</w:t>
            </w:r>
          </w:p>
        </w:tc>
        <w:tc>
          <w:tcPr>
            <w:tcW w:w="1701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C4BF3" w:rsidRPr="001C4BF3" w:rsidTr="009B0C0B">
        <w:trPr>
          <w:cantSplit/>
          <w:trHeight w:val="851"/>
        </w:trPr>
        <w:tc>
          <w:tcPr>
            <w:tcW w:w="280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- 0,4 УХЛ</w:t>
            </w:r>
          </w:p>
        </w:tc>
        <w:tc>
          <w:tcPr>
            <w:tcW w:w="1701" w:type="dxa"/>
            <w:vMerge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C4BF3" w:rsidRPr="001C4BF3" w:rsidTr="009B0C0B">
        <w:trPr>
          <w:cantSplit/>
          <w:trHeight w:val="851"/>
        </w:trPr>
        <w:tc>
          <w:tcPr>
            <w:tcW w:w="9465" w:type="dxa"/>
            <w:gridSpan w:val="5"/>
            <w:vAlign w:val="center"/>
          </w:tcPr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   Примечание - Схема и группа соединений обмоток по </w:t>
            </w:r>
          </w:p>
          <w:p w:rsidR="001C4BF3" w:rsidRPr="001C4BF3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ГОСТ 11677-85-1/1-0</w:t>
            </w:r>
          </w:p>
        </w:tc>
      </w:tr>
      <w:tr w:rsidR="001C4BF3" w:rsidRPr="001C4BF3" w:rsidTr="009B0C0B">
        <w:trPr>
          <w:cantSplit/>
          <w:trHeight w:val="3001"/>
        </w:trPr>
        <w:tc>
          <w:tcPr>
            <w:tcW w:w="9465" w:type="dxa"/>
            <w:gridSpan w:val="5"/>
            <w:vAlign w:val="center"/>
          </w:tcPr>
          <w:p w:rsidR="001C4BF3" w:rsidRPr="001C4BF3" w:rsidRDefault="00A84FD9" w:rsidP="00A84FD9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3575" cy="1562100"/>
                  <wp:effectExtent l="19050" t="0" r="9525" b="0"/>
                  <wp:docPr id="5" name="Рисунок 4" descr="Новый точечн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2)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0D" w:rsidRPr="001C4BF3" w:rsidRDefault="0080200D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1701"/>
        <w:gridCol w:w="921"/>
        <w:gridCol w:w="921"/>
        <w:gridCol w:w="1560"/>
        <w:gridCol w:w="777"/>
        <w:gridCol w:w="778"/>
      </w:tblGrid>
      <w:tr w:rsidR="001C4BF3" w:rsidRPr="001C4BF3" w:rsidTr="009B0C0B">
        <w:trPr>
          <w:cantSplit/>
          <w:trHeight w:val="611"/>
        </w:trPr>
        <w:tc>
          <w:tcPr>
            <w:tcW w:w="2806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Тип трансформатора</w:t>
            </w:r>
          </w:p>
        </w:tc>
        <w:tc>
          <w:tcPr>
            <w:tcW w:w="3543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обмоток, В</w:t>
            </w:r>
          </w:p>
        </w:tc>
        <w:tc>
          <w:tcPr>
            <w:tcW w:w="3115" w:type="dxa"/>
            <w:gridSpan w:val="3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Номинальная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мощность, кВ</w:t>
            </w:r>
            <w:r w:rsidRPr="001C4B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D7"/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C4BF3" w:rsidRPr="001C4BF3" w:rsidTr="009B0C0B">
        <w:trPr>
          <w:cantSplit/>
        </w:trPr>
        <w:tc>
          <w:tcPr>
            <w:tcW w:w="280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593"/>
                <w:tab w:val="left" w:pos="1701"/>
              </w:tabs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</w:p>
        </w:tc>
        <w:tc>
          <w:tcPr>
            <w:tcW w:w="1842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вторичных</w:t>
            </w:r>
          </w:p>
        </w:tc>
        <w:tc>
          <w:tcPr>
            <w:tcW w:w="1560" w:type="dxa"/>
            <w:vMerge w:val="restart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трансфор-матора</w:t>
            </w:r>
          </w:p>
        </w:tc>
        <w:tc>
          <w:tcPr>
            <w:tcW w:w="1555" w:type="dxa"/>
            <w:gridSpan w:val="2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вторичных 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обмоток</w:t>
            </w:r>
          </w:p>
        </w:tc>
      </w:tr>
      <w:tr w:rsidR="001C4BF3" w:rsidRPr="001C4BF3" w:rsidTr="009B0C0B">
        <w:trPr>
          <w:cantSplit/>
          <w:trHeight w:val="663"/>
        </w:trPr>
        <w:tc>
          <w:tcPr>
            <w:tcW w:w="2806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2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2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  <w:vMerge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7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4B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1C4BF3" w:rsidRPr="001C4BF3" w:rsidTr="009B0C0B">
        <w:trPr>
          <w:cantSplit/>
          <w:trHeight w:val="1362"/>
        </w:trPr>
        <w:tc>
          <w:tcPr>
            <w:tcW w:w="280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ОСМС - 0,4 УХЛ</w:t>
            </w:r>
          </w:p>
        </w:tc>
        <w:tc>
          <w:tcPr>
            <w:tcW w:w="170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2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21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77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778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C4BF3" w:rsidRPr="001C4BF3" w:rsidTr="009B0C0B">
        <w:trPr>
          <w:cantSplit/>
          <w:trHeight w:val="905"/>
        </w:trPr>
        <w:tc>
          <w:tcPr>
            <w:tcW w:w="9464" w:type="dxa"/>
            <w:gridSpan w:val="7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   Примечание - Схема и группа соединения обмоток по</w:t>
            </w:r>
          </w:p>
          <w:p w:rsidR="00D62610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ГОСТ 11677-85-1/1/1-0-0</w:t>
            </w:r>
          </w:p>
        </w:tc>
      </w:tr>
      <w:tr w:rsidR="001C4BF3" w:rsidRPr="001C4BF3" w:rsidTr="009B0C0B">
        <w:trPr>
          <w:cantSplit/>
          <w:trHeight w:val="2534"/>
        </w:trPr>
        <w:tc>
          <w:tcPr>
            <w:tcW w:w="9464" w:type="dxa"/>
            <w:gridSpan w:val="7"/>
          </w:tcPr>
          <w:p w:rsidR="00D62610" w:rsidRDefault="00D62610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F3" w:rsidRPr="001C4BF3" w:rsidRDefault="00D62610" w:rsidP="00D6261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8448" cy="1399990"/>
                  <wp:effectExtent l="19050" t="0" r="4652" b="0"/>
                  <wp:docPr id="2" name="Рисунок 1" descr="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2" cy="139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Таблица 7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701"/>
        <w:gridCol w:w="1843"/>
        <w:gridCol w:w="1843"/>
      </w:tblGrid>
      <w:tr w:rsidR="001C4BF3" w:rsidRPr="00BA4CD1" w:rsidTr="009B0C0B">
        <w:trPr>
          <w:cantSplit/>
          <w:trHeight w:val="695"/>
        </w:trPr>
        <w:tc>
          <w:tcPr>
            <w:tcW w:w="2552" w:type="dxa"/>
            <w:vMerge w:val="restart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Тип трансформатора</w:t>
            </w:r>
          </w:p>
        </w:tc>
        <w:tc>
          <w:tcPr>
            <w:tcW w:w="3260" w:type="dxa"/>
            <w:gridSpan w:val="2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Номинальное напряжение обмоток, В</w:t>
            </w:r>
          </w:p>
        </w:tc>
        <w:tc>
          <w:tcPr>
            <w:tcW w:w="3686" w:type="dxa"/>
            <w:gridSpan w:val="2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Номинальная мощность </w:t>
            </w:r>
            <w:r w:rsidRPr="00BA4C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 xml:space="preserve">вторичных </w:t>
            </w:r>
            <w:r w:rsidRPr="00BA4C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>обмоток, кВ</w:t>
            </w:r>
            <w:r w:rsidRPr="00BA4C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ym w:font="Symbol" w:char="F0D7"/>
            </w:r>
            <w:r w:rsidRPr="00BA4C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</w:p>
        </w:tc>
      </w:tr>
      <w:tr w:rsidR="001C4BF3" w:rsidRPr="00BA4CD1" w:rsidTr="009B0C0B">
        <w:trPr>
          <w:cantSplit/>
          <w:trHeight w:val="495"/>
        </w:trPr>
        <w:tc>
          <w:tcPr>
            <w:tcW w:w="2552" w:type="dxa"/>
            <w:vMerge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</w:p>
        </w:tc>
        <w:tc>
          <w:tcPr>
            <w:tcW w:w="1701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вторичной</w:t>
            </w:r>
          </w:p>
        </w:tc>
        <w:tc>
          <w:tcPr>
            <w:tcW w:w="1843" w:type="dxa"/>
            <w:vMerge w:val="restart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трансформа-тора</w:t>
            </w:r>
          </w:p>
        </w:tc>
        <w:tc>
          <w:tcPr>
            <w:tcW w:w="1843" w:type="dxa"/>
            <w:vMerge w:val="restart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вторичной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обмотки</w:t>
            </w:r>
          </w:p>
        </w:tc>
      </w:tr>
      <w:tr w:rsidR="001C4BF3" w:rsidRPr="00BA4CD1" w:rsidTr="009B0C0B">
        <w:trPr>
          <w:cantSplit/>
          <w:trHeight w:val="495"/>
        </w:trPr>
        <w:tc>
          <w:tcPr>
            <w:tcW w:w="2552" w:type="dxa"/>
            <w:vMerge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BA4CD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BA4CD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vMerge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F3" w:rsidRPr="00BA4CD1" w:rsidTr="009B0C0B">
        <w:trPr>
          <w:cantSplit/>
          <w:trHeight w:val="639"/>
        </w:trPr>
        <w:tc>
          <w:tcPr>
            <w:tcW w:w="2552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ОСМС - 0,4 УХЛ</w:t>
            </w:r>
          </w:p>
        </w:tc>
        <w:tc>
          <w:tcPr>
            <w:tcW w:w="1559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701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843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1C4BF3" w:rsidRPr="00BA4CD1" w:rsidTr="009B0C0B">
        <w:trPr>
          <w:cantSplit/>
          <w:trHeight w:val="917"/>
        </w:trPr>
        <w:tc>
          <w:tcPr>
            <w:tcW w:w="9498" w:type="dxa"/>
            <w:gridSpan w:val="5"/>
            <w:vAlign w:val="center"/>
          </w:tcPr>
          <w:p w:rsidR="001C4BF3" w:rsidRPr="00BA4CD1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 xml:space="preserve">   Примечание - Схема и группа соединения обмоток по </w:t>
            </w:r>
          </w:p>
          <w:p w:rsidR="001C4BF3" w:rsidRPr="00BA4CD1" w:rsidRDefault="001C4BF3" w:rsidP="001C4BF3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ГОСТ 11677-85-1/1-0</w:t>
            </w:r>
          </w:p>
        </w:tc>
      </w:tr>
      <w:tr w:rsidR="001C4BF3" w:rsidRPr="00BA4CD1" w:rsidTr="009B0C0B">
        <w:trPr>
          <w:cantSplit/>
          <w:trHeight w:val="2276"/>
        </w:trPr>
        <w:tc>
          <w:tcPr>
            <w:tcW w:w="9498" w:type="dxa"/>
            <w:gridSpan w:val="5"/>
            <w:vAlign w:val="center"/>
          </w:tcPr>
          <w:p w:rsidR="001C4BF3" w:rsidRPr="00BA4CD1" w:rsidRDefault="0080200D" w:rsidP="00BA4CD1">
            <w:pPr>
              <w:tabs>
                <w:tab w:val="left" w:pos="1026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57475" cy="1554713"/>
                  <wp:effectExtent l="19050" t="0" r="9525" b="0"/>
                  <wp:docPr id="3" name="Рисунок 2" descr="Новый точечный рисунок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6)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5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      По согласованию между заказчиком и изготовителем трансформаторы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2"/>
          <w:sz w:val="28"/>
          <w:szCs w:val="28"/>
        </w:rPr>
        <w:t>могут выполняться на другие напряжения, классы изоляции, с другими схемами</w:t>
      </w: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  <w:r w:rsidRPr="001C4BF3">
        <w:rPr>
          <w:rFonts w:ascii="Times New Roman" w:hAnsi="Times New Roman" w:cs="Times New Roman"/>
          <w:sz w:val="28"/>
          <w:szCs w:val="28"/>
        </w:rPr>
        <w:br/>
        <w:t>и группами соединений, другими характеристиками.</w:t>
      </w:r>
    </w:p>
    <w:p w:rsid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Таблица 8</w:t>
      </w:r>
    </w:p>
    <w:p w:rsidR="001C4BF3" w:rsidRPr="001C4BF3" w:rsidRDefault="001C4BF3" w:rsidP="001C4BF3">
      <w:pPr>
        <w:pStyle w:val="1"/>
        <w:tabs>
          <w:tab w:val="left" w:pos="1701"/>
        </w:tabs>
        <w:rPr>
          <w:szCs w:val="28"/>
        </w:rPr>
      </w:pP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</w:r>
      <w:r w:rsidRPr="001C4BF3">
        <w:rPr>
          <w:szCs w:val="28"/>
        </w:rPr>
        <w:tab/>
        <w:t xml:space="preserve">                    В процентах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084"/>
        <w:gridCol w:w="1184"/>
        <w:gridCol w:w="1260"/>
        <w:gridCol w:w="1080"/>
        <w:gridCol w:w="1073"/>
      </w:tblGrid>
      <w:tr w:rsidR="001C4BF3" w:rsidRPr="00BA4CD1" w:rsidTr="009B0C0B">
        <w:trPr>
          <w:cantSplit/>
          <w:trHeight w:val="775"/>
        </w:trPr>
        <w:tc>
          <w:tcPr>
            <w:tcW w:w="2694" w:type="dxa"/>
            <w:vMerge w:val="restart"/>
            <w:vAlign w:val="center"/>
          </w:tcPr>
          <w:p w:rsidR="001C4BF3" w:rsidRPr="00BA4CD1" w:rsidRDefault="001C4BF3" w:rsidP="00BA4CD1">
            <w:pPr>
              <w:pStyle w:val="a3"/>
              <w:rPr>
                <w:sz w:val="26"/>
                <w:szCs w:val="26"/>
              </w:rPr>
            </w:pPr>
            <w:r w:rsidRPr="00BA4CD1">
              <w:rPr>
                <w:sz w:val="26"/>
                <w:szCs w:val="26"/>
              </w:rPr>
              <w:t>Тип трансформатора</w:t>
            </w:r>
          </w:p>
        </w:tc>
        <w:tc>
          <w:tcPr>
            <w:tcW w:w="2218" w:type="dxa"/>
            <w:gridSpan w:val="2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Ток холостого хода</w:t>
            </w:r>
          </w:p>
        </w:tc>
        <w:tc>
          <w:tcPr>
            <w:tcW w:w="2444" w:type="dxa"/>
            <w:gridSpan w:val="2"/>
            <w:vAlign w:val="center"/>
          </w:tcPr>
          <w:p w:rsidR="001C4BF3" w:rsidRPr="00BA4CD1" w:rsidRDefault="00BA4CD1" w:rsidP="001C4BF3">
            <w:pPr>
              <w:tabs>
                <w:tab w:val="left" w:pos="1701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Напряжение корот</w:t>
            </w:r>
            <w:r w:rsidR="001C4BF3" w:rsidRPr="00BA4CD1">
              <w:rPr>
                <w:rFonts w:ascii="Times New Roman" w:hAnsi="Times New Roman" w:cs="Times New Roman"/>
                <w:sz w:val="26"/>
                <w:szCs w:val="26"/>
              </w:rPr>
              <w:t>кого замыкания</w:t>
            </w:r>
          </w:p>
        </w:tc>
        <w:tc>
          <w:tcPr>
            <w:tcW w:w="2153" w:type="dxa"/>
            <w:gridSpan w:val="2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К. П. Д.</w:t>
            </w:r>
          </w:p>
        </w:tc>
      </w:tr>
      <w:tr w:rsidR="001C4BF3" w:rsidRPr="00BA4CD1" w:rsidTr="009B0C0B">
        <w:trPr>
          <w:cantSplit/>
        </w:trPr>
        <w:tc>
          <w:tcPr>
            <w:tcW w:w="2694" w:type="dxa"/>
            <w:vMerge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Номин.</w:t>
            </w:r>
          </w:p>
        </w:tc>
        <w:tc>
          <w:tcPr>
            <w:tcW w:w="108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Пред.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откл.</w:t>
            </w:r>
          </w:p>
        </w:tc>
        <w:tc>
          <w:tcPr>
            <w:tcW w:w="118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Номин.</w:t>
            </w:r>
          </w:p>
        </w:tc>
        <w:tc>
          <w:tcPr>
            <w:tcW w:w="1260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Пред.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откл.</w:t>
            </w:r>
          </w:p>
        </w:tc>
        <w:tc>
          <w:tcPr>
            <w:tcW w:w="1080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Номин.</w:t>
            </w:r>
          </w:p>
        </w:tc>
        <w:tc>
          <w:tcPr>
            <w:tcW w:w="1073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Пред.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откл.</w:t>
            </w:r>
          </w:p>
        </w:tc>
      </w:tr>
      <w:tr w:rsidR="001C4BF3" w:rsidRPr="00BA4CD1" w:rsidTr="009B0C0B">
        <w:trPr>
          <w:trHeight w:val="1450"/>
        </w:trPr>
        <w:tc>
          <w:tcPr>
            <w:tcW w:w="2694" w:type="dxa"/>
            <w:vAlign w:val="center"/>
          </w:tcPr>
          <w:p w:rsidR="001C4BF3" w:rsidRPr="00BA4CD1" w:rsidRDefault="001C4BF3" w:rsidP="001C4BF3">
            <w:pPr>
              <w:pStyle w:val="11"/>
              <w:tabs>
                <w:tab w:val="left" w:pos="851"/>
              </w:tabs>
              <w:ind w:right="-108"/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BA4CD1"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 ОСМС-0,05 УХЛ</w:t>
            </w:r>
          </w:p>
          <w:p w:rsidR="001C4BF3" w:rsidRPr="00BA4CD1" w:rsidRDefault="001C4BF3" w:rsidP="001C4BF3">
            <w:pPr>
              <w:pStyle w:val="11"/>
              <w:tabs>
                <w:tab w:val="left" w:pos="601"/>
              </w:tabs>
              <w:ind w:right="-108"/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BA4CD1"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 ОСМС-0,16 УХЛ</w:t>
            </w:r>
          </w:p>
          <w:p w:rsidR="001C4BF3" w:rsidRPr="00BA4CD1" w:rsidRDefault="001C4BF3" w:rsidP="001C4BF3">
            <w:pPr>
              <w:pStyle w:val="11"/>
              <w:tabs>
                <w:tab w:val="left" w:pos="601"/>
              </w:tabs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</w:pPr>
            <w:r w:rsidRPr="00BA4CD1"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 ОСМС-0,25 УХЛ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ОСМС-0,4 УХЛ</w:t>
            </w:r>
          </w:p>
        </w:tc>
        <w:tc>
          <w:tcPr>
            <w:tcW w:w="113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+ 30</w:t>
            </w:r>
          </w:p>
        </w:tc>
        <w:tc>
          <w:tcPr>
            <w:tcW w:w="1184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260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+ 10</w:t>
            </w:r>
          </w:p>
        </w:tc>
        <w:tc>
          <w:tcPr>
            <w:tcW w:w="1080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073" w:type="dxa"/>
            <w:vAlign w:val="center"/>
          </w:tcPr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</w:p>
        </w:tc>
      </w:tr>
      <w:tr w:rsidR="001C4BF3" w:rsidRPr="00BA4CD1" w:rsidTr="009B0C0B">
        <w:trPr>
          <w:trHeight w:val="1925"/>
        </w:trPr>
        <w:tc>
          <w:tcPr>
            <w:tcW w:w="9509" w:type="dxa"/>
            <w:gridSpan w:val="7"/>
            <w:vAlign w:val="center"/>
          </w:tcPr>
          <w:p w:rsidR="001C4BF3" w:rsidRPr="00BA4CD1" w:rsidRDefault="001C4BF3" w:rsidP="001C4BF3">
            <w:pPr>
              <w:pStyle w:val="1"/>
              <w:tabs>
                <w:tab w:val="left" w:pos="1701"/>
              </w:tabs>
              <w:rPr>
                <w:spacing w:val="60"/>
                <w:sz w:val="26"/>
                <w:szCs w:val="26"/>
              </w:rPr>
            </w:pPr>
            <w:r w:rsidRPr="00BA4CD1">
              <w:rPr>
                <w:spacing w:val="60"/>
                <w:sz w:val="26"/>
                <w:szCs w:val="26"/>
              </w:rPr>
              <w:t>  Примечания</w:t>
            </w:r>
          </w:p>
          <w:p w:rsidR="001C4BF3" w:rsidRPr="00BA4CD1" w:rsidRDefault="001C4BF3" w:rsidP="001C4BF3">
            <w:pPr>
              <w:pStyle w:val="a5"/>
              <w:ind w:left="0"/>
              <w:rPr>
                <w:sz w:val="26"/>
                <w:szCs w:val="26"/>
              </w:rPr>
            </w:pPr>
            <w:r w:rsidRPr="00BA4CD1">
              <w:rPr>
                <w:sz w:val="26"/>
                <w:szCs w:val="26"/>
              </w:rPr>
              <w:t>   1 Значения напряжения короткого замыкания приведены к расчетной температуре 75 °С.</w:t>
            </w:r>
          </w:p>
          <w:p w:rsidR="001C4BF3" w:rsidRPr="00BA4CD1" w:rsidRDefault="001C4BF3" w:rsidP="001C4BF3">
            <w:pPr>
              <w:pStyle w:val="a5"/>
              <w:ind w:left="0"/>
              <w:rPr>
                <w:sz w:val="26"/>
                <w:szCs w:val="26"/>
              </w:rPr>
            </w:pPr>
            <w:r w:rsidRPr="00BA4CD1">
              <w:rPr>
                <w:sz w:val="26"/>
                <w:szCs w:val="26"/>
              </w:rPr>
              <w:t>   2 Предельные отклонения от номинальных значений для тока холостого хода и напряжения короткого замыкания в сторону уменьшения, а для К.П.Д. в сторону увеличения не ограничиваются.</w:t>
            </w:r>
          </w:p>
          <w:p w:rsidR="001C4BF3" w:rsidRPr="00BA4CD1" w:rsidRDefault="001C4BF3" w:rsidP="001C4BF3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4CD1">
              <w:rPr>
                <w:rFonts w:ascii="Times New Roman" w:hAnsi="Times New Roman" w:cs="Times New Roman"/>
                <w:sz w:val="26"/>
                <w:szCs w:val="26"/>
              </w:rPr>
              <w:t>   3 Предельные отклонения указаны в процентах от номинальных значений.</w:t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9"/>
          <w:sz w:val="28"/>
          <w:szCs w:val="28"/>
        </w:rPr>
        <w:t>Требования</w:t>
      </w:r>
      <w:r w:rsidRPr="001C4BF3">
        <w:rPr>
          <w:rFonts w:ascii="Times New Roman" w:hAnsi="Times New Roman" w:cs="Times New Roman"/>
          <w:sz w:val="28"/>
          <w:szCs w:val="28"/>
        </w:rPr>
        <w:t xml:space="preserve"> по стойкости, прочности и устойчивости к внешним воздействующим факторам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    1.2.8.1  Трансформаторы предназначены для работы в условиях: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1C4BF3">
        <w:rPr>
          <w:rFonts w:ascii="Times New Roman" w:hAnsi="Times New Roman" w:cs="Times New Roman"/>
          <w:sz w:val="28"/>
          <w:szCs w:val="28"/>
        </w:rPr>
        <w:t>а) воздействия вибрационных нагрузок: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1) при воздействии одной из частот, лежащих в диапазоне 20-25 Гц, с ускорением 2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4BF3">
        <w:rPr>
          <w:rFonts w:ascii="Times New Roman" w:hAnsi="Times New Roman" w:cs="Times New Roman"/>
          <w:sz w:val="28"/>
          <w:szCs w:val="28"/>
        </w:rPr>
        <w:t>, в течение 30 мин;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 w:rsidRPr="001C4BF3">
        <w:rPr>
          <w:rFonts w:ascii="Times New Roman" w:hAnsi="Times New Roman" w:cs="Times New Roman"/>
          <w:sz w:val="28"/>
          <w:szCs w:val="28"/>
        </w:rPr>
        <w:t>2) в диапазоне частот 20-30 Гц при амплитуде вибрации 1 мм и времени прохождения диапазона, равном 1,5 мин;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  3) в диапазоне частот 30-80 Гц с ускорением, равным 3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4BF3">
        <w:rPr>
          <w:rFonts w:ascii="Times New Roman" w:hAnsi="Times New Roman" w:cs="Times New Roman"/>
          <w:sz w:val="28"/>
          <w:szCs w:val="28"/>
        </w:rPr>
        <w:t>, при времени прохождения диапазона, равном 3-4 мин;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4) в диапазоне частот 100-500 Гц с ускорением, равным 5-8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4BF3">
        <w:rPr>
          <w:rFonts w:ascii="Times New Roman" w:hAnsi="Times New Roman" w:cs="Times New Roman"/>
          <w:sz w:val="28"/>
          <w:szCs w:val="28"/>
        </w:rPr>
        <w:t>, при времени прохождения диапазона, равном 0,5 с;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1C4BF3">
        <w:rPr>
          <w:rFonts w:ascii="Times New Roman" w:hAnsi="Times New Roman" w:cs="Times New Roman"/>
          <w:sz w:val="28"/>
          <w:szCs w:val="28"/>
        </w:rPr>
        <w:t> 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4BF3">
        <w:rPr>
          <w:rFonts w:ascii="Times New Roman" w:hAnsi="Times New Roman" w:cs="Times New Roman"/>
          <w:sz w:val="28"/>
          <w:szCs w:val="28"/>
        </w:rPr>
        <w:t xml:space="preserve">б) воздействия ударных нагрузок многократного действия с ускорением до 15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4BF3">
        <w:rPr>
          <w:rFonts w:ascii="Times New Roman" w:hAnsi="Times New Roman" w:cs="Times New Roman"/>
          <w:sz w:val="28"/>
          <w:szCs w:val="28"/>
        </w:rPr>
        <w:t xml:space="preserve"> длительностью импульса 5-10 мс в трех взаимно-перпендикулярных направлениях.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    </w:t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4BF3">
        <w:rPr>
          <w:rFonts w:ascii="Times New Roman" w:hAnsi="Times New Roman" w:cs="Times New Roman"/>
          <w:sz w:val="28"/>
          <w:szCs w:val="28"/>
        </w:rPr>
        <w:t xml:space="preserve">1.2.8.2 Трансформаторы, их узлы и детали не должны иметь резонансных частот в диапазоне 5-25 Гц. 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Предельные</w:t>
      </w: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отклонения напряжений вторичных обмоток от номинальных значений соответствуют указанным в ГОСТ 19294–84 и таблице 9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      Таблица 9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4BF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В вольтах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890"/>
        <w:gridCol w:w="1890"/>
        <w:gridCol w:w="1890"/>
      </w:tblGrid>
      <w:tr w:rsidR="001C4BF3" w:rsidRPr="001C4BF3" w:rsidTr="009B0C0B">
        <w:trPr>
          <w:cantSplit/>
          <w:trHeight w:val="585"/>
        </w:trPr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значение 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напряжения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Предельные отклонения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значение </w:t>
            </w:r>
            <w:r w:rsidRPr="001C4BF3">
              <w:rPr>
                <w:rFonts w:ascii="Times New Roman" w:hAnsi="Times New Roman" w:cs="Times New Roman"/>
                <w:sz w:val="28"/>
                <w:szCs w:val="28"/>
              </w:rPr>
              <w:br/>
              <w:t>напряжения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Предельные отклонения</w:t>
            </w:r>
          </w:p>
        </w:tc>
      </w:tr>
      <w:tr w:rsidR="001C4BF3" w:rsidRPr="001C4BF3" w:rsidTr="009B0C0B">
        <w:trPr>
          <w:cantSplit/>
          <w:trHeight w:val="1739"/>
        </w:trPr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12; 12,5;14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24; 27; 29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30; 36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±1,0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±1,5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±2,5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±3,0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90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±3,5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±5,5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±6,5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±11,0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F3">
              <w:rPr>
                <w:rFonts w:ascii="Times New Roman" w:hAnsi="Times New Roman" w:cs="Times New Roman"/>
                <w:sz w:val="28"/>
                <w:szCs w:val="28"/>
              </w:rPr>
              <w:t>±19,0</w:t>
            </w:r>
          </w:p>
        </w:tc>
      </w:tr>
    </w:tbl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 xml:space="preserve">Класс </w:t>
      </w:r>
      <w:r w:rsidRPr="001C4BF3">
        <w:rPr>
          <w:rFonts w:ascii="Times New Roman" w:hAnsi="Times New Roman" w:cs="Times New Roman"/>
          <w:sz w:val="28"/>
          <w:szCs w:val="28"/>
        </w:rPr>
        <w:t>нагревостойкости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 xml:space="preserve"> изоляции трансформаторов</w:t>
      </w:r>
      <w:r w:rsidRPr="001C4BF3">
        <w:rPr>
          <w:rFonts w:ascii="Times New Roman" w:hAnsi="Times New Roman" w:cs="Times New Roman"/>
          <w:sz w:val="28"/>
          <w:szCs w:val="28"/>
        </w:rPr>
        <w:t xml:space="preserve"> - В по</w:t>
      </w:r>
      <w:r w:rsidRPr="001C4BF3">
        <w:rPr>
          <w:rFonts w:ascii="Times New Roman" w:hAnsi="Times New Roman" w:cs="Times New Roman"/>
          <w:sz w:val="28"/>
          <w:szCs w:val="28"/>
        </w:rPr>
        <w:br/>
        <w:t>ГОСТ 8865 – 93. Допускаемые превышения температур обмоток по</w:t>
      </w:r>
      <w:r w:rsidRPr="001C4BF3">
        <w:rPr>
          <w:rFonts w:ascii="Times New Roman" w:hAnsi="Times New Roman" w:cs="Times New Roman"/>
          <w:sz w:val="28"/>
          <w:szCs w:val="28"/>
        </w:rPr>
        <w:br/>
        <w:t>ГОСТ 19294-84.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Контактные</w:t>
      </w:r>
      <w:r w:rsidRPr="001C4BF3">
        <w:rPr>
          <w:rFonts w:ascii="Times New Roman" w:hAnsi="Times New Roman" w:cs="Times New Roman"/>
          <w:sz w:val="28"/>
          <w:szCs w:val="28"/>
        </w:rPr>
        <w:t xml:space="preserve"> зажимы колодок выводов рассчитаны на кольцевое присоединение внешних проводников с медными жилами сечением в зависимости от размера резьбы зажимов согласно таблице 10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672A2A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     </w:t>
      </w:r>
      <w:r w:rsidRPr="00672A2A">
        <w:rPr>
          <w:rFonts w:ascii="Times New Roman" w:hAnsi="Times New Roman" w:cs="Times New Roman"/>
          <w:sz w:val="26"/>
          <w:szCs w:val="26"/>
        </w:rPr>
        <w:t>Таблица 10</w:t>
      </w:r>
    </w:p>
    <w:p w:rsidR="001C4BF3" w:rsidRPr="00672A2A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1272"/>
        <w:gridCol w:w="1989"/>
        <w:gridCol w:w="1791"/>
      </w:tblGrid>
      <w:tr w:rsidR="001C4BF3" w:rsidRPr="00672A2A" w:rsidTr="009B0C0B">
        <w:tc>
          <w:tcPr>
            <w:tcW w:w="2475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Номинальная мощность трансформатора, кВ</w:t>
            </w:r>
            <w:r w:rsidRPr="00672A2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•А</w:t>
            </w:r>
          </w:p>
        </w:tc>
        <w:tc>
          <w:tcPr>
            <w:tcW w:w="1272" w:type="dxa"/>
            <w:vAlign w:val="center"/>
          </w:tcPr>
          <w:p w:rsidR="001C4BF3" w:rsidRPr="00672A2A" w:rsidRDefault="001C4BF3" w:rsidP="001C4BF3">
            <w:pPr>
              <w:pStyle w:val="6"/>
              <w:ind w:left="0" w:right="0" w:firstLine="0"/>
              <w:jc w:val="center"/>
              <w:rPr>
                <w:sz w:val="26"/>
                <w:szCs w:val="26"/>
              </w:rPr>
            </w:pPr>
            <w:r w:rsidRPr="00672A2A">
              <w:rPr>
                <w:sz w:val="26"/>
                <w:szCs w:val="26"/>
              </w:rPr>
              <w:t>Размер резьбы,мм</w:t>
            </w:r>
          </w:p>
        </w:tc>
        <w:tc>
          <w:tcPr>
            <w:tcW w:w="1989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 xml:space="preserve">Сечение </w:t>
            </w:r>
            <w:r w:rsidRPr="00672A2A">
              <w:rPr>
                <w:rFonts w:ascii="Times New Roman" w:hAnsi="Times New Roman" w:cs="Times New Roman"/>
                <w:sz w:val="26"/>
                <w:szCs w:val="26"/>
              </w:rPr>
              <w:br/>
              <w:t>проводников, мм</w:t>
            </w:r>
            <w:r w:rsidRPr="00672A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, не более</w:t>
            </w:r>
          </w:p>
        </w:tc>
        <w:tc>
          <w:tcPr>
            <w:tcW w:w="1791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Количество проводников на зажим, шт, не более</w:t>
            </w:r>
          </w:p>
        </w:tc>
      </w:tr>
      <w:tr w:rsidR="001C4BF3" w:rsidRPr="00672A2A" w:rsidTr="009B0C0B">
        <w:trPr>
          <w:cantSplit/>
          <w:trHeight w:val="593"/>
        </w:trPr>
        <w:tc>
          <w:tcPr>
            <w:tcW w:w="2475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272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989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91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4BF3" w:rsidRPr="00672A2A" w:rsidTr="009B0C0B">
        <w:trPr>
          <w:cantSplit/>
          <w:trHeight w:val="593"/>
        </w:trPr>
        <w:tc>
          <w:tcPr>
            <w:tcW w:w="2475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F3" w:rsidRPr="00672A2A" w:rsidTr="009B0C0B">
        <w:trPr>
          <w:cantSplit/>
          <w:trHeight w:val="593"/>
        </w:trPr>
        <w:tc>
          <w:tcPr>
            <w:tcW w:w="2475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91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4BF3" w:rsidRPr="00672A2A" w:rsidTr="009B0C0B">
        <w:trPr>
          <w:cantSplit/>
          <w:trHeight w:val="593"/>
        </w:trPr>
        <w:tc>
          <w:tcPr>
            <w:tcW w:w="2475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F3" w:rsidRPr="00672A2A" w:rsidTr="009B0C0B">
        <w:trPr>
          <w:cantSplit/>
          <w:trHeight w:val="490"/>
        </w:trPr>
        <w:tc>
          <w:tcPr>
            <w:tcW w:w="2475" w:type="dxa"/>
            <w:vMerge w:val="restart"/>
            <w:tcBorders>
              <w:bottom w:val="nil"/>
            </w:tcBorders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2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М4</w:t>
            </w:r>
          </w:p>
        </w:tc>
        <w:tc>
          <w:tcPr>
            <w:tcW w:w="1989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791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4BF3" w:rsidRPr="00672A2A" w:rsidTr="009B0C0B">
        <w:trPr>
          <w:cantSplit/>
          <w:trHeight w:val="490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91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4BF3" w:rsidRPr="00672A2A" w:rsidTr="009B0C0B">
        <w:trPr>
          <w:cantSplit/>
          <w:trHeight w:val="490"/>
        </w:trPr>
        <w:tc>
          <w:tcPr>
            <w:tcW w:w="2475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2" w:type="dxa"/>
            <w:vMerge w:val="restart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М5</w:t>
            </w:r>
          </w:p>
        </w:tc>
        <w:tc>
          <w:tcPr>
            <w:tcW w:w="1989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91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4BF3" w:rsidRPr="00672A2A" w:rsidTr="009B0C0B">
        <w:trPr>
          <w:cantSplit/>
          <w:trHeight w:val="490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91" w:type="dxa"/>
            <w:vAlign w:val="center"/>
          </w:tcPr>
          <w:p w:rsidR="001C4BF3" w:rsidRPr="00672A2A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72A2A" w:rsidRPr="00672A2A" w:rsidRDefault="00672A2A" w:rsidP="00672A2A">
      <w:pPr>
        <w:tabs>
          <w:tab w:val="left" w:pos="1701"/>
        </w:tabs>
        <w:spacing w:after="0" w:line="240" w:lineRule="auto"/>
        <w:ind w:left="624"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clear" w:pos="1512"/>
          <w:tab w:val="num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Средний</w:t>
      </w:r>
      <w:r w:rsidRPr="001C4BF3">
        <w:rPr>
          <w:rFonts w:ascii="Times New Roman" w:hAnsi="Times New Roman" w:cs="Times New Roman"/>
          <w:sz w:val="28"/>
          <w:szCs w:val="28"/>
        </w:rPr>
        <w:t xml:space="preserve"> ресурс трансформаторов при среднегодовой температуре 35 °С при номинальной нагрузке должен быть</w:t>
      </w:r>
      <w:r w:rsidR="00BA4CD1">
        <w:rPr>
          <w:rFonts w:ascii="Times New Roman" w:hAnsi="Times New Roman" w:cs="Times New Roman"/>
          <w:sz w:val="28"/>
          <w:szCs w:val="28"/>
        </w:rPr>
        <w:t xml:space="preserve"> не менее 20000 ч; при нагрузке</w:t>
      </w:r>
      <w:r w:rsidRPr="001C4BF3">
        <w:rPr>
          <w:rFonts w:ascii="Times New Roman" w:hAnsi="Times New Roman" w:cs="Times New Roman"/>
          <w:sz w:val="28"/>
          <w:szCs w:val="28"/>
        </w:rPr>
        <w:t>, не превышающей 0,7 номинальной, - 131400 ч.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clear" w:pos="1512"/>
          <w:tab w:val="num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Вероятность</w:t>
      </w:r>
      <w:r w:rsidRPr="001C4BF3">
        <w:rPr>
          <w:rFonts w:ascii="Times New Roman" w:hAnsi="Times New Roman" w:cs="Times New Roman"/>
          <w:spacing w:val="-6"/>
          <w:sz w:val="28"/>
          <w:szCs w:val="28"/>
        </w:rPr>
        <w:t xml:space="preserve"> безотказной работы трансформаторов за 6000 ч работы должна быть не менее 0,99 при доверительной вероятности 0,8.</w:t>
      </w: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>Устройство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Трансформаторы выполнены</w:t>
      </w: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на витом разрезном магнитопроводе </w:t>
      </w:r>
      <w:r w:rsidRPr="001C4BF3">
        <w:rPr>
          <w:rFonts w:ascii="Times New Roman" w:hAnsi="Times New Roman" w:cs="Times New Roman"/>
          <w:sz w:val="28"/>
          <w:szCs w:val="28"/>
        </w:rPr>
        <w:t>из холоднокатаной электротехнической стали.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Катушки трансформаторов – каркасной конструкции, намотаны медным проводом с теплостойкой изоляцией. Выводы катушки выполнены гибким проводом.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2"/>
          <w:sz w:val="28"/>
          <w:szCs w:val="28"/>
        </w:rPr>
        <w:t>Трансформаторы в сборе пропитаны влагостойким электроизоляционным</w:t>
      </w:r>
      <w:r w:rsidRPr="001C4BF3">
        <w:rPr>
          <w:rFonts w:ascii="Times New Roman" w:hAnsi="Times New Roman" w:cs="Times New Roman"/>
          <w:sz w:val="28"/>
          <w:szCs w:val="28"/>
        </w:rPr>
        <w:t xml:space="preserve"> лаком.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В связи с постоянным совершенствованием конструкции и технологии </w:t>
      </w:r>
      <w:r w:rsidRPr="001C4BF3">
        <w:rPr>
          <w:rFonts w:ascii="Times New Roman" w:hAnsi="Times New Roman" w:cs="Times New Roman"/>
          <w:sz w:val="28"/>
          <w:szCs w:val="28"/>
        </w:rPr>
        <w:br/>
        <w:t xml:space="preserve">изготовления изделий в настоящем руководстве могут иметь место отдельные </w:t>
      </w:r>
      <w:r w:rsidRPr="001C4BF3">
        <w:rPr>
          <w:rFonts w:ascii="Times New Roman" w:hAnsi="Times New Roman" w:cs="Times New Roman"/>
          <w:sz w:val="28"/>
          <w:szCs w:val="28"/>
        </w:rPr>
        <w:br/>
        <w:t>расхождения между описанием и изделием, не влияющие на работоспособность, технические характеристики и установочные размеры изделия.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Маркировка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672A2A" w:rsidRDefault="001C4BF3" w:rsidP="00672A2A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1C4BF3">
        <w:rPr>
          <w:rFonts w:ascii="Times New Roman" w:hAnsi="Times New Roman" w:cs="Times New Roman"/>
          <w:sz w:val="28"/>
          <w:szCs w:val="28"/>
        </w:rPr>
        <w:t xml:space="preserve"> верхней поверхности трансфор</w:t>
      </w:r>
      <w:r w:rsidR="00672A2A">
        <w:rPr>
          <w:rFonts w:ascii="Times New Roman" w:hAnsi="Times New Roman" w:cs="Times New Roman"/>
          <w:sz w:val="28"/>
          <w:szCs w:val="28"/>
        </w:rPr>
        <w:t xml:space="preserve">матора указаны: товарный знак;  </w:t>
      </w:r>
      <w:r w:rsidRPr="001C4BF3">
        <w:rPr>
          <w:rFonts w:ascii="Times New Roman" w:hAnsi="Times New Roman" w:cs="Times New Roman"/>
          <w:sz w:val="28"/>
          <w:szCs w:val="28"/>
        </w:rPr>
        <w:t xml:space="preserve">обозначение типа с указанием технических условий; номинальная мощность в киловольт-амперах; номинальная  частота  в  герцах;  символ  условного </w:t>
      </w:r>
      <w:r w:rsidR="00672A2A">
        <w:rPr>
          <w:rFonts w:ascii="Times New Roman" w:hAnsi="Times New Roman" w:cs="Times New Roman"/>
          <w:sz w:val="28"/>
          <w:szCs w:val="28"/>
        </w:rPr>
        <w:t xml:space="preserve"> </w:t>
      </w:r>
      <w:r w:rsidRPr="00672A2A">
        <w:rPr>
          <w:rFonts w:ascii="Times New Roman" w:hAnsi="Times New Roman" w:cs="Times New Roman"/>
          <w:sz w:val="28"/>
          <w:szCs w:val="28"/>
        </w:rPr>
        <w:t>обозначения трансфо</w:t>
      </w:r>
      <w:r w:rsidR="00672A2A">
        <w:rPr>
          <w:rFonts w:ascii="Times New Roman" w:hAnsi="Times New Roman" w:cs="Times New Roman"/>
          <w:sz w:val="28"/>
          <w:szCs w:val="28"/>
        </w:rPr>
        <w:t xml:space="preserve">рматора, нестойкого к короткому </w:t>
      </w:r>
      <w:r w:rsidRPr="00672A2A">
        <w:rPr>
          <w:rFonts w:ascii="Times New Roman" w:hAnsi="Times New Roman" w:cs="Times New Roman"/>
          <w:sz w:val="28"/>
          <w:szCs w:val="28"/>
        </w:rPr>
        <w:t>замыканию; год выпуска (двумя последними цифрами).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Номинальные напряжения обмоток указаны на колодках выводов над </w:t>
      </w:r>
      <w:r w:rsidRPr="001C4BF3">
        <w:rPr>
          <w:rFonts w:ascii="Times New Roman" w:hAnsi="Times New Roman" w:cs="Times New Roman"/>
          <w:sz w:val="28"/>
          <w:szCs w:val="28"/>
        </w:rPr>
        <w:br/>
        <w:t>контактными зажимами. При этом U</w:t>
      </w:r>
      <w:r w:rsidRPr="001C4BF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C4BF3">
        <w:rPr>
          <w:rFonts w:ascii="Times New Roman" w:hAnsi="Times New Roman" w:cs="Times New Roman"/>
          <w:sz w:val="28"/>
          <w:szCs w:val="28"/>
        </w:rPr>
        <w:t>соответствует началу первичной обмотки,    0 – началу вторичных обмоток.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Упаковка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Упаковка</w:t>
      </w:r>
      <w:r w:rsidRPr="001C4BF3">
        <w:rPr>
          <w:rFonts w:ascii="Times New Roman" w:hAnsi="Times New Roman" w:cs="Times New Roman"/>
          <w:sz w:val="28"/>
          <w:szCs w:val="28"/>
        </w:rPr>
        <w:t xml:space="preserve">  трансформаторов  соответствует  ГОСТ 23216–78 для условий хранения, транспортирования и допустимого срока сохраняемости, указанного в разделе 4.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Трансформаторы</w:t>
      </w:r>
      <w:r w:rsidRPr="001C4BF3">
        <w:rPr>
          <w:rFonts w:ascii="Times New Roman" w:hAnsi="Times New Roman" w:cs="Times New Roman"/>
          <w:sz w:val="28"/>
          <w:szCs w:val="28"/>
        </w:rPr>
        <w:t>, предварительно упакованные в картонные коробки, укладываются в деревянные ящики.</w:t>
      </w:r>
    </w:p>
    <w:p w:rsid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Предусматривается</w:t>
      </w:r>
      <w:r w:rsidRPr="001C4BF3">
        <w:rPr>
          <w:rFonts w:ascii="Times New Roman" w:hAnsi="Times New Roman" w:cs="Times New Roman"/>
          <w:sz w:val="28"/>
          <w:szCs w:val="28"/>
        </w:rPr>
        <w:t xml:space="preserve"> в зависимости от заказа два типа упаковки трансформаторов: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  упаковка типа У (усиленная) и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  упаковка типа Л (легкая)</w:t>
      </w: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80200D" w:rsidRDefault="0080200D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80200D" w:rsidRPr="002A4766" w:rsidRDefault="0080200D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818AD" w:rsidRPr="002A4766" w:rsidRDefault="00A818AD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818AD" w:rsidRPr="002A4766" w:rsidRDefault="00A818AD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818AD" w:rsidRPr="002A4766" w:rsidRDefault="00A818AD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ИСПОЛЬЗОВАНИЕ ИЗДЕЛИЯ</w:t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Подготовка изделия к использованию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Перед</w:t>
      </w:r>
      <w:r w:rsidRPr="001C4BF3">
        <w:rPr>
          <w:rFonts w:ascii="Times New Roman" w:hAnsi="Times New Roman" w:cs="Times New Roman"/>
          <w:sz w:val="28"/>
          <w:szCs w:val="28"/>
        </w:rPr>
        <w:t xml:space="preserve"> установкой трансформаторов визуально убедиться в целостности изоляционных колодок, отсутствии обрывов выводов катушек в местах пайки их к контактным зажимам.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Трансформаторы</w:t>
      </w:r>
      <w:r w:rsidRPr="001C4BF3">
        <w:rPr>
          <w:rFonts w:ascii="Times New Roman" w:hAnsi="Times New Roman" w:cs="Times New Roman"/>
          <w:sz w:val="28"/>
          <w:szCs w:val="28"/>
        </w:rPr>
        <w:t xml:space="preserve"> мощностью 0,05 кВ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sym w:font="Symbol" w:char="F0D7"/>
      </w:r>
      <w:r w:rsidRPr="001C4BF3">
        <w:rPr>
          <w:rFonts w:ascii="Times New Roman" w:hAnsi="Times New Roman" w:cs="Times New Roman"/>
          <w:sz w:val="28"/>
          <w:szCs w:val="28"/>
        </w:rPr>
        <w:t>А крепятся на месте установки четырьмя винтами М5, а мощностью 0,16 и выше - четырьмя винтами М6.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После</w:t>
      </w:r>
      <w:r w:rsidRPr="001C4BF3">
        <w:rPr>
          <w:rFonts w:ascii="Times New Roman" w:hAnsi="Times New Roman" w:cs="Times New Roman"/>
          <w:sz w:val="28"/>
          <w:szCs w:val="28"/>
        </w:rPr>
        <w:t xml:space="preserve"> длительного хранения проверить величину сопротивления изоляции обмоток; провести сушку трансформатора при сопротивлении изоля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>ции менее 100 МОм любым способом (например, в электропечи) при температуре</w:t>
      </w:r>
      <w:r w:rsidRPr="001C4BF3">
        <w:rPr>
          <w:rFonts w:ascii="Times New Roman" w:hAnsi="Times New Roman" w:cs="Times New Roman"/>
          <w:sz w:val="28"/>
          <w:szCs w:val="28"/>
        </w:rPr>
        <w:t xml:space="preserve"> 80 – 90 </w:t>
      </w:r>
      <w:r w:rsidRPr="001C4B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4BF3">
        <w:rPr>
          <w:rFonts w:ascii="Times New Roman" w:hAnsi="Times New Roman" w:cs="Times New Roman"/>
          <w:sz w:val="28"/>
          <w:szCs w:val="28"/>
        </w:rPr>
        <w:t>С, с контролем сопротивления изоляции каждый час до стабилизации величины сопротивления.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Подводящие</w:t>
      </w:r>
      <w:r w:rsidRPr="001C4BF3">
        <w:rPr>
          <w:rFonts w:ascii="Times New Roman" w:hAnsi="Times New Roman" w:cs="Times New Roman"/>
          <w:sz w:val="28"/>
          <w:szCs w:val="28"/>
        </w:rPr>
        <w:t xml:space="preserve"> провода от сети подключить к зажимам первичной </w:t>
      </w:r>
      <w:r w:rsidRPr="001C4BF3">
        <w:rPr>
          <w:rFonts w:ascii="Times New Roman" w:hAnsi="Times New Roman" w:cs="Times New Roman"/>
          <w:sz w:val="28"/>
          <w:szCs w:val="28"/>
        </w:rPr>
        <w:br/>
        <w:t>обмотки, нагрузку подключить к зажимам вторичной обмотки.</w:t>
      </w:r>
    </w:p>
    <w:p w:rsidR="001C4BF3" w:rsidRPr="001C4BF3" w:rsidRDefault="001C4BF3" w:rsidP="001C4BF3">
      <w:pPr>
        <w:tabs>
          <w:tab w:val="left" w:pos="1560"/>
          <w:tab w:val="left" w:pos="1701"/>
        </w:tabs>
        <w:spacing w:after="0" w:line="240" w:lineRule="auto"/>
        <w:ind w:left="-113"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Использование изделия по назначению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Напряжение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 сети должно соответствовать напряжению первичной обмотки трансформатора, а напряжения и мощность нагрузки должны </w:t>
      </w:r>
    </w:p>
    <w:p w:rsidR="001C4BF3" w:rsidRPr="001C4BF3" w:rsidRDefault="001C4BF3" w:rsidP="001C4BF3">
      <w:pPr>
        <w:tabs>
          <w:tab w:val="left" w:pos="1560"/>
          <w:tab w:val="left" w:pos="1701"/>
        </w:tabs>
        <w:spacing w:after="0" w:line="240" w:lineRule="auto"/>
        <w:ind w:left="-113"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2"/>
          <w:sz w:val="28"/>
          <w:szCs w:val="28"/>
        </w:rPr>
        <w:t>соответствовать</w:t>
      </w: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>напряжениям вторичных о</w:t>
      </w:r>
      <w:r>
        <w:rPr>
          <w:rFonts w:ascii="Times New Roman" w:hAnsi="Times New Roman" w:cs="Times New Roman"/>
          <w:spacing w:val="-2"/>
          <w:sz w:val="28"/>
          <w:szCs w:val="28"/>
        </w:rPr>
        <w:t>бмоток и распределению номиналь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>ной мощности транс</w:t>
      </w:r>
      <w:r w:rsidRPr="001C4BF3">
        <w:rPr>
          <w:rFonts w:ascii="Times New Roman" w:hAnsi="Times New Roman" w:cs="Times New Roman"/>
          <w:sz w:val="28"/>
          <w:szCs w:val="28"/>
        </w:rPr>
        <w:t>форматора по вторичным обмоткам.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При 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>одновременной</w:t>
      </w:r>
      <w:r w:rsidRPr="001C4BF3">
        <w:rPr>
          <w:rFonts w:ascii="Times New Roman" w:hAnsi="Times New Roman" w:cs="Times New Roman"/>
          <w:sz w:val="28"/>
          <w:szCs w:val="28"/>
        </w:rPr>
        <w:t xml:space="preserve"> нагрузке вторичной обмотки трансформатора и ее ответвлений величина тока в любом участке обмотки не должна превышать номинального значения.</w:t>
      </w:r>
    </w:p>
    <w:p w:rsid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Сопротивление изоляции вводимых в эксплуатацию трансформаторов должно быть не менее 100 МОм.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560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Перечень возможных неисправностей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BF3"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747"/>
        <w:gridCol w:w="2916"/>
      </w:tblGrid>
      <w:tr w:rsidR="001C4BF3" w:rsidRPr="001C4BF3" w:rsidTr="009B0C0B">
        <w:tc>
          <w:tcPr>
            <w:tcW w:w="2943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Наименование неисправности</w:t>
            </w:r>
          </w:p>
        </w:tc>
        <w:tc>
          <w:tcPr>
            <w:tcW w:w="3747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Вероятная причина</w:t>
            </w:r>
          </w:p>
        </w:tc>
        <w:tc>
          <w:tcPr>
            <w:tcW w:w="2916" w:type="dxa"/>
            <w:vAlign w:val="center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Способ устранения</w:t>
            </w:r>
          </w:p>
        </w:tc>
      </w:tr>
      <w:tr w:rsidR="001C4BF3" w:rsidRPr="001C4BF3" w:rsidTr="009B0C0B">
        <w:tc>
          <w:tcPr>
            <w:tcW w:w="2943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1 Отсутствие напряжения на одном из контактных зажимов</w:t>
            </w:r>
          </w:p>
        </w:tc>
        <w:tc>
          <w:tcPr>
            <w:tcW w:w="3747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Обрыв выводов катушки</w:t>
            </w:r>
          </w:p>
        </w:tc>
        <w:tc>
          <w:tcPr>
            <w:tcW w:w="2916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 xml:space="preserve">Припаять провод, если позволяет длина вывода, или заменить трансформатор </w:t>
            </w:r>
          </w:p>
        </w:tc>
      </w:tr>
      <w:tr w:rsidR="001C4BF3" w:rsidRPr="001C4BF3" w:rsidTr="009B0C0B">
        <w:tc>
          <w:tcPr>
            <w:tcW w:w="2943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2 Запах горящей изоляции</w:t>
            </w:r>
          </w:p>
        </w:tc>
        <w:tc>
          <w:tcPr>
            <w:tcW w:w="3747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1 Плохой контакт монтажного провода к контактным зажимам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2 Междувитковое замыкание в катушке</w:t>
            </w:r>
          </w:p>
        </w:tc>
        <w:tc>
          <w:tcPr>
            <w:tcW w:w="2916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Проверить и подтянуть контакт отверткой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Заменить трансформатор</w:t>
            </w:r>
          </w:p>
        </w:tc>
      </w:tr>
      <w:tr w:rsidR="001C4BF3" w:rsidRPr="001C4BF3" w:rsidTr="009B0C0B">
        <w:trPr>
          <w:trHeight w:val="1551"/>
        </w:trPr>
        <w:tc>
          <w:tcPr>
            <w:tcW w:w="2943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3 Сопротивление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 xml:space="preserve">изоляции менее 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1,0 МОм</w:t>
            </w:r>
          </w:p>
        </w:tc>
        <w:tc>
          <w:tcPr>
            <w:tcW w:w="3747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1 Повышенная влажность изоляции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2 Повреждение изоляции с неявным замыканием</w:t>
            </w:r>
          </w:p>
        </w:tc>
        <w:tc>
          <w:tcPr>
            <w:tcW w:w="2916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Провести сушку трансформатора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Заменить трансформатор</w:t>
            </w:r>
          </w:p>
        </w:tc>
      </w:tr>
      <w:tr w:rsidR="001C4BF3" w:rsidRPr="001C4BF3" w:rsidTr="009B0C0B">
        <w:tc>
          <w:tcPr>
            <w:tcW w:w="2943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4 Повышенное гудение</w:t>
            </w:r>
          </w:p>
        </w:tc>
        <w:tc>
          <w:tcPr>
            <w:tcW w:w="3747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1.Напряжение питающей сети выше допустимого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2 Ослабление винтовой стяжки полусердечников магнитопровода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3 Расслоение магнитопровода</w:t>
            </w:r>
          </w:p>
        </w:tc>
        <w:tc>
          <w:tcPr>
            <w:tcW w:w="2916" w:type="dxa"/>
          </w:tcPr>
          <w:p w:rsidR="001C4BF3" w:rsidRPr="001C4BF3" w:rsidRDefault="001C4BF3" w:rsidP="001C4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Принять меры к понижению напряжения до значения, указанного в п.1.1.3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Затянуть винты</w:t>
            </w: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Заменить трансформатор</w:t>
            </w:r>
          </w:p>
        </w:tc>
      </w:tr>
      <w:tr w:rsidR="001C4BF3" w:rsidRPr="001C4BF3" w:rsidTr="009B0C0B">
        <w:tc>
          <w:tcPr>
            <w:tcW w:w="2943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5 Трещины, сколы колодки выводов</w:t>
            </w:r>
          </w:p>
        </w:tc>
        <w:tc>
          <w:tcPr>
            <w:tcW w:w="3747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Небрежная эксплуатация</w:t>
            </w:r>
          </w:p>
        </w:tc>
        <w:tc>
          <w:tcPr>
            <w:tcW w:w="2916" w:type="dxa"/>
          </w:tcPr>
          <w:p w:rsidR="001C4BF3" w:rsidRPr="001C4BF3" w:rsidRDefault="001C4BF3" w:rsidP="001C4BF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BF3">
              <w:rPr>
                <w:rFonts w:ascii="Times New Roman" w:hAnsi="Times New Roman" w:cs="Times New Roman"/>
                <w:sz w:val="26"/>
                <w:szCs w:val="26"/>
              </w:rPr>
              <w:t>Заменить колодку выводов</w:t>
            </w:r>
          </w:p>
        </w:tc>
      </w:tr>
    </w:tbl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Меры безопасности при использовании изделия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Безопасность</w:t>
      </w:r>
      <w:r w:rsidRPr="001C4BF3">
        <w:rPr>
          <w:rFonts w:ascii="Times New Roman" w:hAnsi="Times New Roman" w:cs="Times New Roman"/>
          <w:sz w:val="28"/>
          <w:szCs w:val="28"/>
        </w:rPr>
        <w:t xml:space="preserve"> обслуживающего персонала от случайных 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>прикосновений к токоведущим частям должна обеспечивать установка, в которую</w:t>
      </w:r>
      <w:r w:rsidRPr="001C4BF3">
        <w:rPr>
          <w:rFonts w:ascii="Times New Roman" w:hAnsi="Times New Roman" w:cs="Times New Roman"/>
          <w:sz w:val="28"/>
          <w:szCs w:val="28"/>
        </w:rPr>
        <w:t xml:space="preserve"> помещен трансформатор.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Осмотр</w:t>
      </w:r>
      <w:r w:rsidRPr="001C4BF3">
        <w:rPr>
          <w:rFonts w:ascii="Times New Roman" w:hAnsi="Times New Roman" w:cs="Times New Roman"/>
          <w:sz w:val="28"/>
          <w:szCs w:val="28"/>
        </w:rPr>
        <w:t xml:space="preserve"> и обслуживание трансформатора при монтаже и  эксплуатации 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>проводится с соблюдением всех действующих норм и Правил технической эксплуатации электроустановок (ПТЭ) персон</w:t>
      </w:r>
      <w:r>
        <w:rPr>
          <w:rFonts w:ascii="Times New Roman" w:hAnsi="Times New Roman" w:cs="Times New Roman"/>
          <w:spacing w:val="-4"/>
          <w:sz w:val="28"/>
          <w:szCs w:val="28"/>
        </w:rPr>
        <w:t>алом, допущенным к самостоятель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>ному обслуживанию электро</w:t>
      </w:r>
      <w:r w:rsidRPr="001C4BF3">
        <w:rPr>
          <w:rFonts w:ascii="Times New Roman" w:hAnsi="Times New Roman" w:cs="Times New Roman"/>
          <w:sz w:val="28"/>
          <w:szCs w:val="28"/>
        </w:rPr>
        <w:t xml:space="preserve">установок. При эксплуатации </w:t>
      </w:r>
      <w:r>
        <w:rPr>
          <w:rFonts w:ascii="Times New Roman" w:hAnsi="Times New Roman" w:cs="Times New Roman"/>
          <w:sz w:val="28"/>
          <w:szCs w:val="28"/>
        </w:rPr>
        <w:t>трансформатора необ</w:t>
      </w:r>
      <w:r w:rsidRPr="001C4BF3">
        <w:rPr>
          <w:rFonts w:ascii="Times New Roman" w:hAnsi="Times New Roman" w:cs="Times New Roman"/>
          <w:sz w:val="28"/>
          <w:szCs w:val="28"/>
        </w:rPr>
        <w:t>ходимо руководствоваться Правилами техники безопасности при эксплуатации электроустановок (ПТБ).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pacing w:val="2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lastRenderedPageBreak/>
        <w:t>Перед</w:t>
      </w:r>
      <w:r w:rsidRPr="001C4BF3">
        <w:rPr>
          <w:rFonts w:ascii="Times New Roman" w:hAnsi="Times New Roman" w:cs="Times New Roman"/>
          <w:sz w:val="28"/>
          <w:szCs w:val="28"/>
        </w:rPr>
        <w:t xml:space="preserve"> началом эксплуатации заземлить корпус трансформатора </w:t>
      </w:r>
      <w:r w:rsidRPr="001C4BF3">
        <w:rPr>
          <w:rFonts w:ascii="Times New Roman" w:hAnsi="Times New Roman" w:cs="Times New Roman"/>
          <w:sz w:val="28"/>
          <w:szCs w:val="28"/>
        </w:rPr>
        <w:br/>
        <w:t>медным проводом сечением не менее 2,5 мм</w:t>
      </w:r>
      <w:r w:rsidRPr="001C4B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BF3">
        <w:rPr>
          <w:rFonts w:ascii="Times New Roman" w:hAnsi="Times New Roman" w:cs="Times New Roman"/>
          <w:sz w:val="28"/>
          <w:szCs w:val="28"/>
        </w:rPr>
        <w:t xml:space="preserve">. 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Элемент для заземления выполнен винтом. </w:t>
      </w:r>
      <w:r w:rsidRPr="001C4BF3">
        <w:rPr>
          <w:rFonts w:ascii="Times New Roman" w:hAnsi="Times New Roman" w:cs="Times New Roman"/>
          <w:sz w:val="28"/>
          <w:szCs w:val="28"/>
        </w:rPr>
        <w:t>Для трансформаторов 0,05; 0,16 и 0,25 кВ</w:t>
      </w:r>
      <w:r w:rsidRPr="001C4BF3">
        <w:rPr>
          <w:rFonts w:ascii="Times New Roman" w:hAnsi="Times New Roman" w:cs="Times New Roman"/>
          <w:color w:val="000000"/>
          <w:sz w:val="28"/>
          <w:szCs w:val="28"/>
        </w:rPr>
        <w:t xml:space="preserve">•А - под резьбу М5; </w:t>
      </w:r>
      <w:r w:rsidRPr="001C4B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t>трансформаторов</w:t>
      </w:r>
      <w:r w:rsidRPr="001C4BF3">
        <w:rPr>
          <w:rFonts w:ascii="Times New Roman" w:hAnsi="Times New Roman" w:cs="Times New Roman"/>
          <w:spacing w:val="4"/>
          <w:sz w:val="28"/>
          <w:szCs w:val="28"/>
        </w:rPr>
        <w:t xml:space="preserve"> 0,4 кВ</w:t>
      </w:r>
      <w:r w:rsidRPr="001C4BF3">
        <w:rPr>
          <w:rFonts w:ascii="Times New Roman" w:hAnsi="Times New Roman" w:cs="Times New Roman"/>
          <w:color w:val="000000"/>
          <w:spacing w:val="4"/>
          <w:sz w:val="28"/>
          <w:szCs w:val="28"/>
        </w:rPr>
        <w:t>•А - под резьбу М6.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Крепление трансформатора на заземленной металлической конструкции не исключает необходимости присоединения заземляющего провода.</w:t>
      </w:r>
    </w:p>
    <w:p w:rsidR="001C4BF3" w:rsidRPr="001C4BF3" w:rsidRDefault="001C4BF3" w:rsidP="001C4BF3">
      <w:pPr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4"/>
          <w:sz w:val="28"/>
          <w:szCs w:val="28"/>
        </w:rPr>
        <w:t>Проводить</w:t>
      </w:r>
      <w:r w:rsidRPr="001C4BF3">
        <w:rPr>
          <w:rFonts w:ascii="Times New Roman" w:hAnsi="Times New Roman" w:cs="Times New Roman"/>
          <w:spacing w:val="4"/>
          <w:sz w:val="28"/>
          <w:szCs w:val="28"/>
        </w:rPr>
        <w:t xml:space="preserve"> все работы с трансформатором только при снятом</w:t>
      </w:r>
      <w:r w:rsidRPr="001C4BF3">
        <w:rPr>
          <w:rFonts w:ascii="Times New Roman" w:hAnsi="Times New Roman" w:cs="Times New Roman"/>
          <w:sz w:val="28"/>
          <w:szCs w:val="28"/>
        </w:rPr>
        <w:t xml:space="preserve"> </w:t>
      </w:r>
      <w:r w:rsidRPr="001C4BF3">
        <w:rPr>
          <w:rFonts w:ascii="Times New Roman" w:hAnsi="Times New Roman" w:cs="Times New Roman"/>
          <w:sz w:val="28"/>
          <w:szCs w:val="28"/>
        </w:rPr>
        <w:br/>
        <w:t xml:space="preserve">напряжении. Обратить внимание при осмотре трансформатора на исправность заземления. Обнаруженную неисправность запрещается устранять без снятия </w:t>
      </w:r>
      <w:r w:rsidRPr="001C4BF3">
        <w:rPr>
          <w:rFonts w:ascii="Times New Roman" w:hAnsi="Times New Roman" w:cs="Times New Roman"/>
          <w:sz w:val="28"/>
          <w:szCs w:val="28"/>
        </w:rPr>
        <w:br/>
        <w:t>напряжения.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ТЕХНИЧЕСКОЕ ОБСЛУЖИВАНИЕ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Эксплуатация и обслуживание т</w:t>
      </w:r>
      <w:r w:rsidR="00672A2A">
        <w:rPr>
          <w:rFonts w:ascii="Times New Roman" w:hAnsi="Times New Roman" w:cs="Times New Roman"/>
          <w:sz w:val="28"/>
          <w:szCs w:val="28"/>
        </w:rPr>
        <w:t>рансформаторов должны осуществ</w:t>
      </w:r>
      <w:r w:rsidRPr="001C4BF3">
        <w:rPr>
          <w:rFonts w:ascii="Times New Roman" w:hAnsi="Times New Roman" w:cs="Times New Roman"/>
          <w:sz w:val="28"/>
          <w:szCs w:val="28"/>
        </w:rPr>
        <w:t>ляться в соответ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ствии с </w:t>
      </w:r>
      <w:r w:rsidRPr="001C4BF3">
        <w:rPr>
          <w:rFonts w:ascii="Times New Roman" w:hAnsi="Times New Roman" w:cs="Times New Roman"/>
          <w:spacing w:val="2"/>
          <w:sz w:val="28"/>
          <w:szCs w:val="28"/>
        </w:rPr>
        <w:t>ПТЭ и ПТБ</w:t>
      </w:r>
      <w:r w:rsidRPr="001C4BF3">
        <w:rPr>
          <w:rFonts w:ascii="Times New Roman" w:hAnsi="Times New Roman" w:cs="Times New Roman"/>
          <w:sz w:val="28"/>
          <w:szCs w:val="28"/>
        </w:rPr>
        <w:t>, а также в соответствии с п. 2.4 настоящего руководства.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Перед вводом трансформаторов в эксплуатацию следует снять консервационную смазку с контактных зажимов и протереть колодку выводов.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Один раз в 5 лет необходимо проводить регламентные работы с трансформаторами в составе системы, при этом: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- удалить пыль и грязь;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- подтянуть винты контактных зажимов;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- проверить отсутствие трещин, сколов на колодках выводов;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- проверить сос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>тояние цепи заземления;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t>            -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 проверить величину сопротивления изоляции обмоток.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      Работоспособность трансформаторов обеспечивается также при перерыве в работе до 5 лет.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ХРАНЕНИЕ И ТРАНСПОРТИРОВАНИЕ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Законсервированные трансформаторы в упаковке типа У или в составе упакованной комплектной аппаратуры могут храниться: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1C4BF3">
        <w:rPr>
          <w:rFonts w:ascii="Times New Roman" w:hAnsi="Times New Roman" w:cs="Times New Roman"/>
          <w:sz w:val="28"/>
          <w:szCs w:val="28"/>
        </w:rPr>
        <w:t>а) 24 месяца - под навесами или в помещениях, где колебания температуры и влажности от минус 50 до плюс 50 °С, среднегодовое значение относительной влажности 80 % при 15 °С;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1C4BF3">
        <w:rPr>
          <w:rFonts w:ascii="Times New Roman" w:hAnsi="Times New Roman" w:cs="Times New Roman"/>
          <w:sz w:val="28"/>
          <w:szCs w:val="28"/>
        </w:rPr>
        <w:t xml:space="preserve">б) 10 лет в отапливаемых хранилищах при температуре воздуха от минус 5 </w:t>
      </w:r>
      <w:r w:rsidRPr="001C4BF3">
        <w:rPr>
          <w:rFonts w:ascii="Times New Roman" w:hAnsi="Times New Roman" w:cs="Times New Roman"/>
          <w:spacing w:val="-6"/>
          <w:sz w:val="28"/>
          <w:szCs w:val="28"/>
        </w:rPr>
        <w:t>до плюс 40 °С, среднегодовое значение относительной влажности 60 % при 20 °С.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Законсервированные трансформаторы в упаковке типа Л могут храниться в течение 24 месяцев в закрытых помещениях с естественной вентиляцией при температуре воздуха от минус 5 до плюс 40 °С, среднегодовое значение относительной влажности 80 % при 15 °С.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В помещении, где хранятся трансформаторы, не должно быть кислот, щелочей и других химически активных веществ.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Трансформаторы в упаковке типа У или в составе упакованной комплектной аппаратуры могут перевозиться различными видами транспорта в сочетании их между собой с любым числом перегрузок при температуре воздуха от минус 50 до плюс 60 °С, среднегодовое значение относительной влажности 80 % при 27 °С, верхнее значение относительной влажности 100% при 35 °С. 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Трансформаторы в упаковке типа Л могут перевозиться различными видами транспорта - воздушным или железнодорожным совместно с автомобильным по дорогам с асфальтовым или бетонным покрытием на расстояние до 200 км; по булыжным и грунтовым - на расстояние до </w:t>
      </w:r>
      <w:r w:rsidRPr="001C4BF3">
        <w:rPr>
          <w:rFonts w:ascii="Times New Roman" w:hAnsi="Times New Roman" w:cs="Times New Roman"/>
          <w:sz w:val="28"/>
          <w:szCs w:val="28"/>
        </w:rPr>
        <w:br/>
        <w:t xml:space="preserve">50 км со скоростью до 40 км/ч - с общим числом перегрузок не более двух при температуре от минус 50 до плюс 40 °С, среднегодовое значение относительной влажности 80 % при 15 °С, верхнее значение относительной влажности 98% при 25 °С. 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Трансформаторы в упаковках типов У и Л должны транспортироваться в крытом транспорте.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Металлические поверхности, не имеющие лакокрасочного покрытия, консервируются маслом консервационным К-17 ГОСТ 10877-76 или другим, обладающим аналогичными защитными свойствами.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При расконсервации: </w:t>
      </w:r>
      <w:r w:rsidRPr="001C4BF3">
        <w:rPr>
          <w:rFonts w:ascii="Times New Roman" w:hAnsi="Times New Roman" w:cs="Times New Roman"/>
          <w:sz w:val="28"/>
          <w:szCs w:val="28"/>
        </w:rPr>
        <w:br/>
        <w:t>а) смазанные части протереть хлопчатобумажной салфеткой, смоченной в бензине;</w:t>
      </w:r>
      <w:r w:rsidRPr="001C4BF3">
        <w:rPr>
          <w:rFonts w:ascii="Times New Roman" w:hAnsi="Times New Roman" w:cs="Times New Roman"/>
          <w:sz w:val="28"/>
          <w:szCs w:val="28"/>
        </w:rPr>
        <w:br/>
        <w:t>б) просушить на воздухе или в струе теплого воздуха.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left="-113" w:right="284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 xml:space="preserve">УТИЛИЗАЦИЯ </w:t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При принятии решения о непригодности трансформаторов к дальнейшей эксплуатации, трансформатор подвергнуть утилизации.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Трансформатор не содержит вредных и токсичных веществ. Металлические составные части трансформатора (сталь электротехническая и конструкционная, цветные  металлы) сдать в виде лома на предприятие по переработке металлов. Выводы, выполненные проводом МС 36-11-0,75, сдать на предприятие, имеющее право на переработку отходов, содержащих драгоценные металлы.</w:t>
      </w: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80200D" w:rsidRDefault="0080200D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80200D" w:rsidRDefault="0080200D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lastRenderedPageBreak/>
        <w:t xml:space="preserve">ГАРАНТИИ ИЗГОТОВИТЕЛЯ 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Изготовитель гарантирует соответствие трансформаторов требованиям  технических условий при соблюдении условий транспортирования, хранения, монтажа и эксплуатации.</w:t>
      </w: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Гарантийный</w:t>
      </w:r>
      <w:r w:rsidRPr="001C4BF3">
        <w:rPr>
          <w:rFonts w:ascii="Times New Roman" w:hAnsi="Times New Roman" w:cs="Times New Roman"/>
          <w:spacing w:val="-2"/>
          <w:sz w:val="28"/>
          <w:szCs w:val="28"/>
        </w:rPr>
        <w:t xml:space="preserve"> срок хранения и эксплуатации трансформаторов – </w:t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2"/>
          <w:sz w:val="28"/>
          <w:szCs w:val="28"/>
        </w:rPr>
        <w:t>17 лет со дня изготовления.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pacing w:val="-2"/>
          <w:sz w:val="28"/>
          <w:szCs w:val="28"/>
        </w:rPr>
        <w:t>Гарантийный срок эксплуатации – 15 лет со дня ввода в эксплуатацию.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Гарантийная наработка в пределах гарантийного срока эксплуатации*: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  <w:u w:val="single"/>
        </w:rPr>
      </w:pPr>
      <w:r w:rsidRPr="001C4BF3">
        <w:rPr>
          <w:rFonts w:ascii="Times New Roman" w:hAnsi="Times New Roman" w:cs="Times New Roman"/>
          <w:sz w:val="28"/>
          <w:szCs w:val="28"/>
        </w:rPr>
        <w:t>- 20000 ч - для трансформаторов, работающих при номинальной нагрузке;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- 131400 ч - для трансформаторов, работающих при нагрузке, не превышающей 0,7 номинальной.</w:t>
      </w:r>
    </w:p>
    <w:p w:rsidR="001C4BF3" w:rsidRDefault="008A5A2A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341" style="position:absolute;left:0;text-align:left;z-index:251762688" from="4.2pt,12.25pt" to="66.3pt,12.25pt" o:allowincell="f"/>
        </w:pict>
      </w:r>
      <w:r w:rsidR="001C4BF3" w:rsidRPr="001C4BF3">
        <w:rPr>
          <w:rFonts w:ascii="Times New Roman" w:hAnsi="Times New Roman" w:cs="Times New Roman"/>
          <w:sz w:val="28"/>
          <w:szCs w:val="28"/>
        </w:rPr>
        <w:br/>
        <w:t>* При среднегодовой температуре окружающей среды 35°С.</w:t>
      </w: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0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3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СВЕДЕНИЯ О СОДЕРЖАНИИ ДРАГОЦЕННЫХ МАТЕРИАЛОВ И ЦВЕТНЫХ МЕТАЛЛОВ</w:t>
      </w:r>
    </w:p>
    <w:p w:rsidR="001C4BF3" w:rsidRPr="001C4BF3" w:rsidRDefault="001C4BF3" w:rsidP="001C4BF3">
      <w:pPr>
        <w:tabs>
          <w:tab w:val="left" w:pos="1701"/>
        </w:tabs>
        <w:spacing w:after="0" w:line="240" w:lineRule="auto"/>
        <w:ind w:left="-113" w:firstLine="737"/>
        <w:rPr>
          <w:rFonts w:ascii="Times New Roman" w:hAnsi="Times New Roman" w:cs="Times New Roman"/>
          <w:sz w:val="28"/>
          <w:szCs w:val="28"/>
        </w:rPr>
      </w:pPr>
    </w:p>
    <w:p w:rsidR="001C4BF3" w:rsidRPr="001C4BF3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13" w:right="284" w:firstLine="737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Серебро содержится в выводах катушки, выполненных гибким проводом марки МС 36-11-0,75.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Содержание серебра в одном выводе для трансформаторов мощностью: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– 0,05 кВ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sym w:font="Symbol" w:char="F0D7"/>
      </w:r>
      <w:r w:rsidRPr="001C4BF3">
        <w:rPr>
          <w:rFonts w:ascii="Times New Roman" w:hAnsi="Times New Roman" w:cs="Times New Roman"/>
          <w:sz w:val="28"/>
          <w:szCs w:val="28"/>
        </w:rPr>
        <w:t>А-0,11420 г;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– 0,16 кВ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sym w:font="Symbol" w:char="F0D7"/>
      </w:r>
      <w:r w:rsidRPr="001C4BF3">
        <w:rPr>
          <w:rFonts w:ascii="Times New Roman" w:hAnsi="Times New Roman" w:cs="Times New Roman"/>
          <w:sz w:val="28"/>
          <w:szCs w:val="28"/>
        </w:rPr>
        <w:t>А-0,13704 г;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– 0,25 кВ</w:t>
      </w:r>
      <w:r w:rsidRPr="001C4BF3">
        <w:rPr>
          <w:rFonts w:ascii="Times New Roman" w:hAnsi="Times New Roman" w:cs="Times New Roman"/>
          <w:spacing w:val="-4"/>
          <w:sz w:val="28"/>
          <w:szCs w:val="28"/>
        </w:rPr>
        <w:sym w:font="Symbol" w:char="F0D7"/>
      </w:r>
      <w:r w:rsidRPr="001C4BF3">
        <w:rPr>
          <w:rFonts w:ascii="Times New Roman" w:hAnsi="Times New Roman" w:cs="Times New Roman"/>
          <w:sz w:val="28"/>
          <w:szCs w:val="28"/>
        </w:rPr>
        <w:t>А; 0,4 кВ·А-0,14846 г.</w:t>
      </w:r>
      <w:r w:rsidRPr="001C4BF3">
        <w:rPr>
          <w:rFonts w:ascii="Times New Roman" w:hAnsi="Times New Roman" w:cs="Times New Roman"/>
          <w:sz w:val="28"/>
          <w:szCs w:val="28"/>
        </w:rPr>
        <w:br/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1C4BF3" w:rsidRPr="001C4BF3" w:rsidRDefault="001C4BF3" w:rsidP="001C4BF3">
      <w:pPr>
        <w:tabs>
          <w:tab w:val="left" w:pos="1361"/>
          <w:tab w:val="left" w:pos="1701"/>
        </w:tabs>
        <w:spacing w:after="0" w:line="240" w:lineRule="auto"/>
        <w:ind w:left="-142" w:right="284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            Количество серебра в изделии определяется схемой трансформатора в зависимости от числа гибких выводов.</w:t>
      </w:r>
      <w:r w:rsidRPr="001C4BF3">
        <w:rPr>
          <w:rFonts w:ascii="Times New Roman" w:hAnsi="Times New Roman" w:cs="Times New Roman"/>
          <w:sz w:val="28"/>
          <w:szCs w:val="28"/>
        </w:rPr>
        <w:br/>
      </w:r>
    </w:p>
    <w:p w:rsidR="00F92D7D" w:rsidRPr="002A4766" w:rsidRDefault="001C4BF3" w:rsidP="001C4BF3">
      <w:pPr>
        <w:numPr>
          <w:ilvl w:val="1"/>
          <w:numId w:val="1"/>
        </w:numPr>
        <w:tabs>
          <w:tab w:val="left" w:pos="1361"/>
          <w:tab w:val="left" w:pos="1701"/>
        </w:tabs>
        <w:spacing w:after="0" w:line="240" w:lineRule="auto"/>
        <w:ind w:left="-142" w:right="284" w:firstLine="851"/>
        <w:rPr>
          <w:rFonts w:ascii="Times New Roman" w:hAnsi="Times New Roman" w:cs="Times New Roman"/>
          <w:sz w:val="28"/>
          <w:szCs w:val="28"/>
        </w:rPr>
      </w:pPr>
      <w:r w:rsidRPr="001C4BF3">
        <w:rPr>
          <w:rFonts w:ascii="Times New Roman" w:hAnsi="Times New Roman" w:cs="Times New Roman"/>
          <w:sz w:val="28"/>
          <w:szCs w:val="28"/>
        </w:rPr>
        <w:t>Содержание цветных металлов в трансформаторе указано в ведомостях цветных металлов: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ОВЩ.039.199-ОСМС-0,05 УХЛ;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ОВЩ.039.200-ОСМС-0,16 УХЛ;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ОВЩ.039.201-ОСМС-0,25 УХЛ;</w:t>
      </w:r>
      <w:r w:rsidRPr="001C4BF3">
        <w:rPr>
          <w:rFonts w:ascii="Times New Roman" w:hAnsi="Times New Roman" w:cs="Times New Roman"/>
          <w:sz w:val="28"/>
          <w:szCs w:val="28"/>
        </w:rPr>
        <w:br/>
        <w:t>            ОВЩ.039.202-ОСМС-0,4 УХЛ.</w:t>
      </w: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  <w:r w:rsidRPr="002A4766">
        <w:rPr>
          <w:rFonts w:ascii="Times New Roman" w:hAnsi="Times New Roman" w:cs="Times New Roman"/>
          <w:sz w:val="28"/>
          <w:szCs w:val="28"/>
        </w:rPr>
        <w:br/>
        <w:t>(обязательное)</w:t>
      </w:r>
      <w:r w:rsidRPr="002A4766">
        <w:rPr>
          <w:rFonts w:ascii="Times New Roman" w:hAnsi="Times New Roman" w:cs="Times New Roman"/>
          <w:sz w:val="28"/>
          <w:szCs w:val="28"/>
        </w:rPr>
        <w:br/>
        <w:t>ГАБАРИТНЫЕ, УСТАНОВОЧНЫЕ РАЗМЕРЫ И МАССА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br/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t>Расположение отверстий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t>на месте установки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t>трансформатора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03780"/>
            <wp:effectExtent l="19050" t="0" r="3175" b="0"/>
            <wp:docPr id="4" name="Рисунок 3" descr="Новый точечн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7)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766">
        <w:rPr>
          <w:rFonts w:ascii="Times New Roman" w:hAnsi="Times New Roman" w:cs="Times New Roman"/>
          <w:sz w:val="28"/>
          <w:szCs w:val="28"/>
        </w:rPr>
        <w:t>Рисунок А.1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A4766">
        <w:rPr>
          <w:rFonts w:ascii="Times New Roman" w:hAnsi="Times New Roman" w:cs="Times New Roman"/>
          <w:sz w:val="28"/>
          <w:szCs w:val="28"/>
        </w:rPr>
        <w:t>Таблица А.1</w:t>
      </w:r>
    </w:p>
    <w:p w:rsid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Размеры в миллиметрах</w:t>
      </w: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79"/>
        <w:gridCol w:w="780"/>
        <w:gridCol w:w="709"/>
        <w:gridCol w:w="780"/>
        <w:gridCol w:w="1086"/>
        <w:gridCol w:w="1087"/>
        <w:gridCol w:w="1087"/>
        <w:gridCol w:w="1418"/>
      </w:tblGrid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Тип трансфор-матора</w:t>
            </w:r>
          </w:p>
        </w:tc>
        <w:tc>
          <w:tcPr>
            <w:tcW w:w="779" w:type="dxa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0" w:type="dxa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09" w:type="dxa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80" w:type="dxa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86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87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A476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87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2A4766" w:rsidRPr="002A4766" w:rsidRDefault="002A4766" w:rsidP="002A4766">
            <w:pPr>
              <w:tabs>
                <w:tab w:val="left" w:pos="1361"/>
                <w:tab w:val="left" w:pos="1485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Масса,кг,</w:t>
            </w:r>
            <w:r w:rsidRPr="002A4766">
              <w:rPr>
                <w:rFonts w:ascii="Times New Roman" w:hAnsi="Times New Roman" w:cs="Times New Roman"/>
                <w:sz w:val="28"/>
                <w:szCs w:val="28"/>
              </w:rPr>
              <w:br/>
              <w:t>не более</w:t>
            </w:r>
          </w:p>
        </w:tc>
      </w:tr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086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ОСМС-0,05</w:t>
            </w:r>
          </w:p>
        </w:tc>
        <w:tc>
          <w:tcPr>
            <w:tcW w:w="77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0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2A4766" w:rsidRPr="002A4766" w:rsidRDefault="002A4766" w:rsidP="002A4766">
            <w:pPr>
              <w:tabs>
                <w:tab w:val="left" w:pos="493"/>
                <w:tab w:val="left" w:pos="1361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0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6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52±0,5</w:t>
            </w:r>
          </w:p>
        </w:tc>
        <w:tc>
          <w:tcPr>
            <w:tcW w:w="1087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58±0,5</w:t>
            </w:r>
          </w:p>
        </w:tc>
        <w:tc>
          <w:tcPr>
            <w:tcW w:w="1087" w:type="dxa"/>
          </w:tcPr>
          <w:p w:rsidR="002A4766" w:rsidRPr="002A4766" w:rsidRDefault="002A4766" w:rsidP="002A4766">
            <w:pPr>
              <w:tabs>
                <w:tab w:val="left" w:pos="871"/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2A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418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ОСМС-0,16</w:t>
            </w:r>
          </w:p>
        </w:tc>
        <w:tc>
          <w:tcPr>
            <w:tcW w:w="77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80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70±0,5</w:t>
            </w:r>
          </w:p>
        </w:tc>
        <w:tc>
          <w:tcPr>
            <w:tcW w:w="1087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75±0,5</w:t>
            </w:r>
          </w:p>
        </w:tc>
        <w:tc>
          <w:tcPr>
            <w:tcW w:w="1087" w:type="dxa"/>
            <w:vMerge w:val="restart"/>
            <w:vAlign w:val="center"/>
          </w:tcPr>
          <w:p w:rsidR="002A4766" w:rsidRPr="002A4766" w:rsidRDefault="002A4766" w:rsidP="002A4766">
            <w:pPr>
              <w:tabs>
                <w:tab w:val="left" w:pos="871"/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2A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418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ОСМС-0,25</w:t>
            </w:r>
          </w:p>
        </w:tc>
        <w:tc>
          <w:tcPr>
            <w:tcW w:w="77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80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80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90±0,5</w:t>
            </w:r>
          </w:p>
        </w:tc>
        <w:tc>
          <w:tcPr>
            <w:tcW w:w="1087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A4766" w:rsidRPr="002A4766" w:rsidTr="00B91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ОСМС-0,4</w:t>
            </w:r>
          </w:p>
        </w:tc>
        <w:tc>
          <w:tcPr>
            <w:tcW w:w="77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80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80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92±0,5</w:t>
            </w:r>
          </w:p>
        </w:tc>
        <w:tc>
          <w:tcPr>
            <w:tcW w:w="1087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93±0,5</w:t>
            </w:r>
          </w:p>
        </w:tc>
        <w:tc>
          <w:tcPr>
            <w:tcW w:w="1087" w:type="dxa"/>
            <w:vMerge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4766" w:rsidRPr="002A4766" w:rsidRDefault="002A4766" w:rsidP="002A4766">
            <w:pPr>
              <w:tabs>
                <w:tab w:val="left" w:pos="1361"/>
                <w:tab w:val="left" w:pos="1701"/>
              </w:tabs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76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A4766" w:rsidRPr="002A4766" w:rsidRDefault="002A4766" w:rsidP="002A4766">
      <w:pPr>
        <w:tabs>
          <w:tab w:val="left" w:pos="1361"/>
          <w:tab w:val="left" w:pos="1701"/>
        </w:tabs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4766" w:rsidRPr="002A4766" w:rsidSect="00802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8D" w:rsidRDefault="008F668D" w:rsidP="00247552">
      <w:pPr>
        <w:spacing w:after="0" w:line="240" w:lineRule="auto"/>
      </w:pPr>
      <w:r>
        <w:separator/>
      </w:r>
    </w:p>
  </w:endnote>
  <w:endnote w:type="continuationSeparator" w:id="1">
    <w:p w:rsidR="008F668D" w:rsidRDefault="008F668D" w:rsidP="002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52" w:rsidRDefault="002475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CE" w:rsidRDefault="008F66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52" w:rsidRDefault="002475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8D" w:rsidRDefault="008F668D" w:rsidP="00247552">
      <w:pPr>
        <w:spacing w:after="0" w:line="240" w:lineRule="auto"/>
      </w:pPr>
      <w:r>
        <w:separator/>
      </w:r>
    </w:p>
  </w:footnote>
  <w:footnote w:type="continuationSeparator" w:id="1">
    <w:p w:rsidR="008F668D" w:rsidRDefault="008F668D" w:rsidP="0024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52" w:rsidRDefault="00247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CE" w:rsidRDefault="008F66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52" w:rsidRDefault="00247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27C"/>
    <w:multiLevelType w:val="multilevel"/>
    <w:tmpl w:val="4134D57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12"/>
        </w:tabs>
        <w:ind w:left="1512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BF3"/>
    <w:rsid w:val="001C4BF3"/>
    <w:rsid w:val="00247552"/>
    <w:rsid w:val="002A4766"/>
    <w:rsid w:val="003E6CDA"/>
    <w:rsid w:val="005678A1"/>
    <w:rsid w:val="00672A2A"/>
    <w:rsid w:val="00756D11"/>
    <w:rsid w:val="0080200D"/>
    <w:rsid w:val="008A5A2A"/>
    <w:rsid w:val="008F668D"/>
    <w:rsid w:val="00A818AD"/>
    <w:rsid w:val="00A84FD9"/>
    <w:rsid w:val="00B82B31"/>
    <w:rsid w:val="00BA4CD1"/>
    <w:rsid w:val="00D62610"/>
    <w:rsid w:val="00DA7BF9"/>
    <w:rsid w:val="00F86BED"/>
    <w:rsid w:val="00F9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1"/>
  </w:style>
  <w:style w:type="paragraph" w:styleId="1">
    <w:name w:val="heading 1"/>
    <w:basedOn w:val="a"/>
    <w:next w:val="a"/>
    <w:link w:val="10"/>
    <w:qFormat/>
    <w:rsid w:val="001C4B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C4BF3"/>
    <w:pPr>
      <w:keepNext/>
      <w:tabs>
        <w:tab w:val="left" w:pos="1361"/>
        <w:tab w:val="left" w:pos="1701"/>
      </w:tabs>
      <w:spacing w:after="0" w:line="240" w:lineRule="auto"/>
      <w:ind w:left="-113" w:right="283" w:firstLine="397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F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1C4B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C4BF3"/>
    <w:pPr>
      <w:tabs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4BF3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C4BF3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5">
    <w:name w:val="Block Text"/>
    <w:basedOn w:val="a"/>
    <w:rsid w:val="001C4BF3"/>
    <w:pPr>
      <w:tabs>
        <w:tab w:val="left" w:pos="1418"/>
        <w:tab w:val="left" w:pos="1701"/>
      </w:tabs>
      <w:spacing w:after="0" w:line="240" w:lineRule="auto"/>
      <w:ind w:left="624" w:right="283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1C4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C4B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1C4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C4BF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C4BF3"/>
  </w:style>
  <w:style w:type="paragraph" w:styleId="ab">
    <w:name w:val="Balloon Text"/>
    <w:basedOn w:val="a"/>
    <w:link w:val="ac"/>
    <w:uiPriority w:val="99"/>
    <w:semiHidden/>
    <w:unhideWhenUsed/>
    <w:rsid w:val="00BA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2015-09-03T08:42:00Z</dcterms:created>
  <dcterms:modified xsi:type="dcterms:W3CDTF">2015-09-03T10:10:00Z</dcterms:modified>
</cp:coreProperties>
</file>